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ECED" w14:textId="165D4725" w:rsidR="00E6413F" w:rsidRDefault="00C5275F" w:rsidP="00911560">
      <w:pPr>
        <w:shd w:val="clear" w:color="auto" w:fill="FFFFFF"/>
        <w:spacing w:after="225" w:line="240" w:lineRule="auto"/>
        <w:jc w:val="center"/>
        <w:rPr>
          <w:rStyle w:val="Strong"/>
          <w:rFonts w:ascii="Times New Roman" w:hAnsi="Times New Roman" w:cs="Times New Roman"/>
          <w:color w:val="414141"/>
          <w:sz w:val="24"/>
          <w:szCs w:val="24"/>
          <w:shd w:val="clear" w:color="auto" w:fill="FFFFFF"/>
        </w:rPr>
      </w:pPr>
      <w:r w:rsidRPr="00C5275F">
        <w:rPr>
          <w:rStyle w:val="Strong"/>
          <w:rFonts w:ascii="Times New Roman" w:hAnsi="Times New Roman" w:cs="Times New Roman"/>
          <w:color w:val="414141"/>
          <w:sz w:val="24"/>
          <w:szCs w:val="24"/>
          <w:shd w:val="clear" w:color="auto" w:fill="FFFFFF"/>
        </w:rPr>
        <w:t xml:space="preserve">RIHousing – </w:t>
      </w:r>
      <w:r w:rsidR="00940B05">
        <w:rPr>
          <w:rStyle w:val="Strong"/>
          <w:rFonts w:ascii="Times New Roman" w:hAnsi="Times New Roman" w:cs="Times New Roman"/>
          <w:color w:val="414141"/>
          <w:sz w:val="24"/>
          <w:szCs w:val="24"/>
          <w:shd w:val="clear" w:color="auto" w:fill="FFFFFF"/>
        </w:rPr>
        <w:t xml:space="preserve">Senior </w:t>
      </w:r>
      <w:r w:rsidR="000636DA">
        <w:rPr>
          <w:rStyle w:val="Strong"/>
          <w:rFonts w:ascii="Times New Roman" w:hAnsi="Times New Roman" w:cs="Times New Roman"/>
          <w:color w:val="414141"/>
          <w:sz w:val="24"/>
          <w:szCs w:val="24"/>
          <w:shd w:val="clear" w:color="auto" w:fill="FFFFFF"/>
        </w:rPr>
        <w:t>Seconda</w:t>
      </w:r>
      <w:r w:rsidR="00676148">
        <w:rPr>
          <w:rStyle w:val="Strong"/>
          <w:rFonts w:ascii="Times New Roman" w:hAnsi="Times New Roman" w:cs="Times New Roman"/>
          <w:color w:val="414141"/>
          <w:sz w:val="24"/>
          <w:szCs w:val="24"/>
          <w:shd w:val="clear" w:color="auto" w:fill="FFFFFF"/>
        </w:rPr>
        <w:t>r</w:t>
      </w:r>
      <w:r w:rsidR="000636DA">
        <w:rPr>
          <w:rStyle w:val="Strong"/>
          <w:rFonts w:ascii="Times New Roman" w:hAnsi="Times New Roman" w:cs="Times New Roman"/>
          <w:color w:val="414141"/>
          <w:sz w:val="24"/>
          <w:szCs w:val="24"/>
          <w:shd w:val="clear" w:color="auto" w:fill="FFFFFF"/>
        </w:rPr>
        <w:t>y Market</w:t>
      </w:r>
      <w:r w:rsidR="00422556">
        <w:rPr>
          <w:rStyle w:val="Strong"/>
          <w:rFonts w:ascii="Times New Roman" w:hAnsi="Times New Roman" w:cs="Times New Roman"/>
          <w:color w:val="414141"/>
          <w:sz w:val="24"/>
          <w:szCs w:val="24"/>
          <w:shd w:val="clear" w:color="auto" w:fill="FFFFFF"/>
        </w:rPr>
        <w:t>ing</w:t>
      </w:r>
      <w:r w:rsidR="000636DA">
        <w:rPr>
          <w:rStyle w:val="Strong"/>
          <w:rFonts w:ascii="Times New Roman" w:hAnsi="Times New Roman" w:cs="Times New Roman"/>
          <w:color w:val="414141"/>
          <w:sz w:val="24"/>
          <w:szCs w:val="24"/>
          <w:shd w:val="clear" w:color="auto" w:fill="FFFFFF"/>
        </w:rPr>
        <w:t xml:space="preserve"> Analyst</w:t>
      </w:r>
    </w:p>
    <w:p w14:paraId="79267CA4" w14:textId="57D8BC4F" w:rsidR="00911560" w:rsidRPr="00C5275F" w:rsidRDefault="00911560" w:rsidP="00911560">
      <w:pPr>
        <w:shd w:val="clear" w:color="auto" w:fill="FFFFFF"/>
        <w:spacing w:after="225" w:line="240" w:lineRule="auto"/>
        <w:jc w:val="center"/>
        <w:rPr>
          <w:rStyle w:val="Strong"/>
          <w:rFonts w:ascii="Times New Roman" w:hAnsi="Times New Roman" w:cs="Times New Roman"/>
          <w:color w:val="414141"/>
          <w:sz w:val="24"/>
          <w:szCs w:val="24"/>
          <w:shd w:val="clear" w:color="auto" w:fill="FFFFFF"/>
        </w:rPr>
      </w:pPr>
      <w:r>
        <w:rPr>
          <w:rStyle w:val="Strong"/>
          <w:rFonts w:ascii="Times New Roman" w:hAnsi="Times New Roman" w:cs="Times New Roman"/>
          <w:color w:val="414141"/>
          <w:sz w:val="24"/>
          <w:szCs w:val="24"/>
          <w:shd w:val="clear" w:color="auto" w:fill="FFFFFF"/>
        </w:rPr>
        <w:t xml:space="preserve">Salary – </w:t>
      </w:r>
      <w:r w:rsidR="000636DA">
        <w:rPr>
          <w:rStyle w:val="Strong"/>
          <w:rFonts w:ascii="Times New Roman" w:hAnsi="Times New Roman" w:cs="Times New Roman"/>
          <w:color w:val="414141"/>
          <w:sz w:val="24"/>
          <w:szCs w:val="24"/>
          <w:shd w:val="clear" w:color="auto" w:fill="FFFFFF"/>
        </w:rPr>
        <w:t>$80,647</w:t>
      </w:r>
      <w:r w:rsidR="00B13E96">
        <w:rPr>
          <w:rStyle w:val="Strong"/>
          <w:rFonts w:ascii="Times New Roman" w:hAnsi="Times New Roman" w:cs="Times New Roman"/>
          <w:color w:val="414141"/>
          <w:sz w:val="24"/>
          <w:szCs w:val="24"/>
          <w:shd w:val="clear" w:color="auto" w:fill="FFFFFF"/>
        </w:rPr>
        <w:t>.00</w:t>
      </w:r>
      <w:r w:rsidR="000636DA">
        <w:rPr>
          <w:rStyle w:val="Strong"/>
          <w:rFonts w:ascii="Times New Roman" w:hAnsi="Times New Roman" w:cs="Times New Roman"/>
          <w:color w:val="414141"/>
          <w:sz w:val="24"/>
          <w:szCs w:val="24"/>
          <w:shd w:val="clear" w:color="auto" w:fill="FFFFFF"/>
        </w:rPr>
        <w:t xml:space="preserve"> - $112</w:t>
      </w:r>
      <w:r w:rsidR="00B13E96">
        <w:rPr>
          <w:rStyle w:val="Strong"/>
          <w:rFonts w:ascii="Times New Roman" w:hAnsi="Times New Roman" w:cs="Times New Roman"/>
          <w:color w:val="414141"/>
          <w:sz w:val="24"/>
          <w:szCs w:val="24"/>
          <w:shd w:val="clear" w:color="auto" w:fill="FFFFFF"/>
        </w:rPr>
        <w:t>,906.00</w:t>
      </w:r>
    </w:p>
    <w:p w14:paraId="614C6CAA" w14:textId="77777777" w:rsidR="00A02BC0" w:rsidRPr="001D5170" w:rsidRDefault="00A02BC0" w:rsidP="005C7499">
      <w:pPr>
        <w:shd w:val="clear" w:color="auto" w:fill="FFFFFF"/>
        <w:spacing w:after="225" w:line="240" w:lineRule="auto"/>
        <w:jc w:val="center"/>
        <w:rPr>
          <w:rFonts w:ascii="Times New Roman" w:eastAsia="Times New Roman" w:hAnsi="Times New Roman" w:cs="Times New Roman"/>
          <w:b/>
          <w:bCs/>
          <w:sz w:val="24"/>
          <w:szCs w:val="24"/>
        </w:rPr>
      </w:pPr>
    </w:p>
    <w:p w14:paraId="64BE01C0" w14:textId="77777777" w:rsidR="00E41C2A" w:rsidRDefault="005C7499" w:rsidP="00E41C2A">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it’s all about:</w:t>
      </w:r>
      <w:r w:rsidR="000B24AE" w:rsidRPr="001D5170">
        <w:rPr>
          <w:rFonts w:ascii="Times New Roman" w:eastAsia="Times New Roman" w:hAnsi="Times New Roman" w:cs="Times New Roman"/>
          <w:b/>
          <w:bCs/>
          <w:sz w:val="24"/>
          <w:szCs w:val="24"/>
        </w:rPr>
        <w:t xml:space="preserve"> </w:t>
      </w:r>
    </w:p>
    <w:p w14:paraId="214B90E7" w14:textId="1E25C538" w:rsidR="00DE1878" w:rsidRDefault="00DE1878" w:rsidP="00D20A38">
      <w:pPr>
        <w:shd w:val="clear" w:color="auto" w:fill="FFFFFF"/>
        <w:tabs>
          <w:tab w:val="left" w:pos="3765"/>
        </w:tabs>
        <w:spacing w:after="225" w:line="240" w:lineRule="auto"/>
        <w:rPr>
          <w:rFonts w:ascii="Times New Roman" w:eastAsia="Times New Roman" w:hAnsi="Times New Roman" w:cs="Times New Roman"/>
          <w:sz w:val="24"/>
          <w:szCs w:val="24"/>
        </w:rPr>
      </w:pPr>
      <w:r w:rsidRPr="00DE1878">
        <w:rPr>
          <w:rFonts w:ascii="Times New Roman" w:eastAsia="Times New Roman" w:hAnsi="Times New Roman" w:cs="Times New Roman"/>
          <w:sz w:val="24"/>
          <w:szCs w:val="24"/>
        </w:rPr>
        <w:t>This position is responsible for providing analytical and operational support to the Director of Finance and senior staff related to the functions and activities performed within the Secondary Market Department. The functions performed in this department include the following</w:t>
      </w:r>
      <w:r w:rsidR="002026C7" w:rsidRPr="00DE1878">
        <w:rPr>
          <w:rFonts w:ascii="Times New Roman" w:eastAsia="Times New Roman" w:hAnsi="Times New Roman" w:cs="Times New Roman"/>
          <w:sz w:val="24"/>
          <w:szCs w:val="24"/>
        </w:rPr>
        <w:t>: evaluating</w:t>
      </w:r>
      <w:r w:rsidRPr="00DE1878">
        <w:rPr>
          <w:rFonts w:ascii="Times New Roman" w:eastAsia="Times New Roman" w:hAnsi="Times New Roman" w:cs="Times New Roman"/>
          <w:sz w:val="24"/>
          <w:szCs w:val="24"/>
        </w:rPr>
        <w:t xml:space="preserve"> and administering loan funding strategies, risk management, mortgage loan hedging, maintaining investor relationships, rate sheet generation, loan pooling and delivery, custodian relationship management and certification process, loan sale reconciliation</w:t>
      </w:r>
      <w:r w:rsidR="006A2D16">
        <w:rPr>
          <w:rFonts w:ascii="Times New Roman" w:eastAsia="Times New Roman" w:hAnsi="Times New Roman" w:cs="Times New Roman"/>
          <w:sz w:val="24"/>
          <w:szCs w:val="24"/>
        </w:rPr>
        <w:t>,</w:t>
      </w:r>
      <w:r w:rsidRPr="00DE1878">
        <w:rPr>
          <w:rFonts w:ascii="Times New Roman" w:eastAsia="Times New Roman" w:hAnsi="Times New Roman" w:cs="Times New Roman"/>
          <w:sz w:val="24"/>
          <w:szCs w:val="24"/>
        </w:rPr>
        <w:t xml:space="preserve"> and pipeline data reconciliation.  The </w:t>
      </w:r>
      <w:r w:rsidR="009A26EA">
        <w:rPr>
          <w:rFonts w:ascii="Times New Roman" w:eastAsia="Times New Roman" w:hAnsi="Times New Roman" w:cs="Times New Roman"/>
          <w:sz w:val="24"/>
          <w:szCs w:val="24"/>
        </w:rPr>
        <w:t xml:space="preserve">Senior </w:t>
      </w:r>
      <w:r w:rsidRPr="00DE1878">
        <w:rPr>
          <w:rFonts w:ascii="Times New Roman" w:eastAsia="Times New Roman" w:hAnsi="Times New Roman" w:cs="Times New Roman"/>
          <w:sz w:val="24"/>
          <w:szCs w:val="24"/>
        </w:rPr>
        <w:t>Secondary Market</w:t>
      </w:r>
      <w:r w:rsidR="009A26EA">
        <w:rPr>
          <w:rFonts w:ascii="Times New Roman" w:eastAsia="Times New Roman" w:hAnsi="Times New Roman" w:cs="Times New Roman"/>
          <w:sz w:val="24"/>
          <w:szCs w:val="24"/>
        </w:rPr>
        <w:t>ing</w:t>
      </w:r>
      <w:r w:rsidRPr="00DE1878">
        <w:rPr>
          <w:rFonts w:ascii="Times New Roman" w:eastAsia="Times New Roman" w:hAnsi="Times New Roman" w:cs="Times New Roman"/>
          <w:sz w:val="24"/>
          <w:szCs w:val="24"/>
        </w:rPr>
        <w:t xml:space="preserve"> Analyst plays a critical role in the success of the Secondary Market Department by driving mortgage loan pricing strategy and ensuring efficient execution of loan sales. This role combines financial analysis, operational coordination, and data integrity to support the agency’s participation in the secondary mortgage market. The position will fully </w:t>
      </w:r>
      <w:r w:rsidR="006A2D16">
        <w:rPr>
          <w:rFonts w:ascii="Times New Roman" w:eastAsia="Times New Roman" w:hAnsi="Times New Roman" w:cs="Times New Roman"/>
          <w:sz w:val="24"/>
          <w:szCs w:val="24"/>
        </w:rPr>
        <w:t>cross-train</w:t>
      </w:r>
      <w:r w:rsidRPr="00DE1878">
        <w:rPr>
          <w:rFonts w:ascii="Times New Roman" w:eastAsia="Times New Roman" w:hAnsi="Times New Roman" w:cs="Times New Roman"/>
          <w:sz w:val="24"/>
          <w:szCs w:val="24"/>
        </w:rPr>
        <w:t xml:space="preserve"> with other analysts in the Finance Department and will, from time to time, also be responsible for ad hoc analysis and reporting within the finance area, unrelated to </w:t>
      </w:r>
      <w:r w:rsidR="006A2D16">
        <w:rPr>
          <w:rFonts w:ascii="Times New Roman" w:eastAsia="Times New Roman" w:hAnsi="Times New Roman" w:cs="Times New Roman"/>
          <w:sz w:val="24"/>
          <w:szCs w:val="24"/>
        </w:rPr>
        <w:t xml:space="preserve">the </w:t>
      </w:r>
      <w:r w:rsidRPr="00DE1878">
        <w:rPr>
          <w:rFonts w:ascii="Times New Roman" w:eastAsia="Times New Roman" w:hAnsi="Times New Roman" w:cs="Times New Roman"/>
          <w:sz w:val="24"/>
          <w:szCs w:val="24"/>
        </w:rPr>
        <w:t xml:space="preserve">secondary market. </w:t>
      </w:r>
    </w:p>
    <w:p w14:paraId="4A7DBD22" w14:textId="2989AA00" w:rsidR="00910C42" w:rsidRDefault="005C7499" w:rsidP="00D20A38">
      <w:pPr>
        <w:shd w:val="clear" w:color="auto" w:fill="FFFFFF"/>
        <w:tabs>
          <w:tab w:val="left" w:pos="3765"/>
        </w:tabs>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do on a daily basis:</w:t>
      </w:r>
    </w:p>
    <w:p w14:paraId="4B5B5FEC" w14:textId="3F1D2C14" w:rsidR="00E63194" w:rsidRPr="00E63194" w:rsidRDefault="00E63194" w:rsidP="00E63194">
      <w:pPr>
        <w:shd w:val="clear" w:color="auto" w:fill="FFFFFF"/>
        <w:tabs>
          <w:tab w:val="left" w:pos="3765"/>
        </w:tabs>
        <w:spacing w:after="225" w:line="240" w:lineRule="auto"/>
        <w:rPr>
          <w:rFonts w:ascii="Times New Roman" w:eastAsia="Times New Roman" w:hAnsi="Times New Roman" w:cs="Times New Roman"/>
          <w:sz w:val="24"/>
          <w:szCs w:val="24"/>
        </w:rPr>
      </w:pPr>
      <w:r w:rsidRPr="00E63194">
        <w:rPr>
          <w:rFonts w:ascii="Times New Roman" w:eastAsia="Times New Roman" w:hAnsi="Times New Roman" w:cs="Times New Roman"/>
          <w:sz w:val="24"/>
          <w:szCs w:val="24"/>
        </w:rPr>
        <w:t>This position monitors market conditions, investor pricing, and pipeline performance to inform rate sheet development and maintains and enhances pricing models used to set daily loan rates and pricing. Incumbent will actively monitor the MBS market daily to ensure loans are priced and hedged in accordance with internal policies. The incumbent will interact regularly with broker/dealers as well as investor partners including Fannie Mae/Freddie Mac/Ginnie Mae.</w:t>
      </w:r>
    </w:p>
    <w:p w14:paraId="2704704E" w14:textId="6E904F31" w:rsidR="00E63194" w:rsidRPr="00E63194" w:rsidRDefault="006A2D16" w:rsidP="00E63194">
      <w:pPr>
        <w:shd w:val="clear" w:color="auto" w:fill="FFFFFF"/>
        <w:tabs>
          <w:tab w:val="left" w:pos="3765"/>
        </w:tabs>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incumbent</w:t>
      </w:r>
      <w:r w:rsidR="00E63194" w:rsidRPr="00E63194">
        <w:rPr>
          <w:rFonts w:ascii="Times New Roman" w:eastAsia="Times New Roman" w:hAnsi="Times New Roman" w:cs="Times New Roman"/>
          <w:sz w:val="24"/>
          <w:szCs w:val="24"/>
        </w:rPr>
        <w:t xml:space="preserve"> may report regularly to a Secondary Market Risk Management Committee, which will oversee the pricing and risk management function. </w:t>
      </w:r>
    </w:p>
    <w:p w14:paraId="0F389272" w14:textId="468B6AEA" w:rsidR="00E63194" w:rsidRPr="00E63194" w:rsidRDefault="00E63194" w:rsidP="00E63194">
      <w:pPr>
        <w:shd w:val="clear" w:color="auto" w:fill="FFFFFF"/>
        <w:tabs>
          <w:tab w:val="left" w:pos="3765"/>
        </w:tabs>
        <w:spacing w:after="225" w:line="240" w:lineRule="auto"/>
        <w:rPr>
          <w:rFonts w:ascii="Times New Roman" w:eastAsia="Times New Roman" w:hAnsi="Times New Roman" w:cs="Times New Roman"/>
          <w:sz w:val="24"/>
          <w:szCs w:val="24"/>
        </w:rPr>
      </w:pPr>
      <w:r w:rsidRPr="00E63194">
        <w:rPr>
          <w:rFonts w:ascii="Times New Roman" w:eastAsia="Times New Roman" w:hAnsi="Times New Roman" w:cs="Times New Roman"/>
          <w:sz w:val="24"/>
          <w:szCs w:val="24"/>
        </w:rPr>
        <w:t>This position is part of a team responsible for the risk management system</w:t>
      </w:r>
      <w:r w:rsidR="006A2D16">
        <w:rPr>
          <w:rFonts w:ascii="Times New Roman" w:eastAsia="Times New Roman" w:hAnsi="Times New Roman" w:cs="Times New Roman"/>
          <w:sz w:val="24"/>
          <w:szCs w:val="24"/>
        </w:rPr>
        <w:t>,</w:t>
      </w:r>
      <w:r w:rsidRPr="00E63194">
        <w:rPr>
          <w:rFonts w:ascii="Times New Roman" w:eastAsia="Times New Roman" w:hAnsi="Times New Roman" w:cs="Times New Roman"/>
          <w:sz w:val="24"/>
          <w:szCs w:val="24"/>
        </w:rPr>
        <w:t xml:space="preserve"> which includes maintaining data integrity related to the loan pipeline, trade data</w:t>
      </w:r>
      <w:r w:rsidR="006A2D16">
        <w:rPr>
          <w:rFonts w:ascii="Times New Roman" w:eastAsia="Times New Roman" w:hAnsi="Times New Roman" w:cs="Times New Roman"/>
          <w:sz w:val="24"/>
          <w:szCs w:val="24"/>
        </w:rPr>
        <w:t>,</w:t>
      </w:r>
      <w:r w:rsidRPr="00E63194">
        <w:rPr>
          <w:rFonts w:ascii="Times New Roman" w:eastAsia="Times New Roman" w:hAnsi="Times New Roman" w:cs="Times New Roman"/>
          <w:sz w:val="24"/>
          <w:szCs w:val="24"/>
        </w:rPr>
        <w:t xml:space="preserve"> and fallout analytics within the system.  The incumbent will manage the pricing data input to the system from several disparate data sources and will provide operational support for the system and </w:t>
      </w:r>
      <w:r w:rsidR="006A2D16">
        <w:rPr>
          <w:rFonts w:ascii="Times New Roman" w:eastAsia="Times New Roman" w:hAnsi="Times New Roman" w:cs="Times New Roman"/>
          <w:sz w:val="24"/>
          <w:szCs w:val="24"/>
        </w:rPr>
        <w:t>troubleshoot</w:t>
      </w:r>
      <w:r w:rsidRPr="00E63194">
        <w:rPr>
          <w:rFonts w:ascii="Times New Roman" w:eastAsia="Times New Roman" w:hAnsi="Times New Roman" w:cs="Times New Roman"/>
          <w:sz w:val="24"/>
          <w:szCs w:val="24"/>
        </w:rPr>
        <w:t xml:space="preserve"> system input/output and functionality.  Incumbent will write advanced queries to be utilized in various analyses and risk management processes.  The position is also responsible for the product and pricing system, maintaining and building pricing logic for all of the Agency’s </w:t>
      </w:r>
      <w:r w:rsidR="006A2D16">
        <w:rPr>
          <w:rFonts w:ascii="Times New Roman" w:eastAsia="Times New Roman" w:hAnsi="Times New Roman" w:cs="Times New Roman"/>
          <w:sz w:val="24"/>
          <w:szCs w:val="24"/>
        </w:rPr>
        <w:t>single-family</w:t>
      </w:r>
      <w:r w:rsidRPr="00E63194">
        <w:rPr>
          <w:rFonts w:ascii="Times New Roman" w:eastAsia="Times New Roman" w:hAnsi="Times New Roman" w:cs="Times New Roman"/>
          <w:sz w:val="24"/>
          <w:szCs w:val="24"/>
        </w:rPr>
        <w:t xml:space="preserve"> loan products. </w:t>
      </w:r>
    </w:p>
    <w:p w14:paraId="0856EB2C" w14:textId="3000ADD9" w:rsidR="00E63194" w:rsidRPr="00E63194" w:rsidRDefault="00E63194" w:rsidP="00E63194">
      <w:pPr>
        <w:shd w:val="clear" w:color="auto" w:fill="FFFFFF"/>
        <w:tabs>
          <w:tab w:val="left" w:pos="3765"/>
        </w:tabs>
        <w:spacing w:after="225" w:line="240" w:lineRule="auto"/>
        <w:rPr>
          <w:rFonts w:ascii="Times New Roman" w:eastAsia="Times New Roman" w:hAnsi="Times New Roman" w:cs="Times New Roman"/>
          <w:sz w:val="24"/>
          <w:szCs w:val="24"/>
        </w:rPr>
      </w:pPr>
      <w:r w:rsidRPr="00E63194">
        <w:rPr>
          <w:rFonts w:ascii="Times New Roman" w:eastAsia="Times New Roman" w:hAnsi="Times New Roman" w:cs="Times New Roman"/>
          <w:sz w:val="24"/>
          <w:szCs w:val="24"/>
        </w:rPr>
        <w:t>Incumbent will be the lead on rate sheet generation, ensuring congruence between the rate sheet, the pricing model, and the best execution analysis for loan sale execution</w:t>
      </w:r>
      <w:r w:rsidR="00A95AD8">
        <w:rPr>
          <w:rFonts w:ascii="Times New Roman" w:eastAsia="Times New Roman" w:hAnsi="Times New Roman" w:cs="Times New Roman"/>
          <w:sz w:val="24"/>
          <w:szCs w:val="24"/>
        </w:rPr>
        <w:t>,</w:t>
      </w:r>
      <w:r w:rsidRPr="00E63194">
        <w:rPr>
          <w:rFonts w:ascii="Times New Roman" w:eastAsia="Times New Roman" w:hAnsi="Times New Roman" w:cs="Times New Roman"/>
          <w:sz w:val="24"/>
          <w:szCs w:val="24"/>
        </w:rPr>
        <w:t xml:space="preserve"> and will assist in loan sale trading.  Incumbent will analyze rate sheet and loan sale execution and will work closely with the Secondary Market Analyst- Pipeline Analytics on the allocation and delivery of loans to investors, and on the </w:t>
      </w:r>
      <w:r w:rsidR="002026C7" w:rsidRPr="00E63194">
        <w:rPr>
          <w:rFonts w:ascii="Times New Roman" w:eastAsia="Times New Roman" w:hAnsi="Times New Roman" w:cs="Times New Roman"/>
          <w:sz w:val="24"/>
          <w:szCs w:val="24"/>
        </w:rPr>
        <w:t>certification,</w:t>
      </w:r>
      <w:r w:rsidRPr="00E63194">
        <w:rPr>
          <w:rFonts w:ascii="Times New Roman" w:eastAsia="Times New Roman" w:hAnsi="Times New Roman" w:cs="Times New Roman"/>
          <w:sz w:val="24"/>
          <w:szCs w:val="24"/>
        </w:rPr>
        <w:t xml:space="preserve"> processes related to MBS pools and whole loan sales.  This position will reconcile all loan sales and instruct the wiring of </w:t>
      </w:r>
      <w:r w:rsidR="00A95AD8">
        <w:rPr>
          <w:rFonts w:ascii="Times New Roman" w:eastAsia="Times New Roman" w:hAnsi="Times New Roman" w:cs="Times New Roman"/>
          <w:sz w:val="24"/>
          <w:szCs w:val="24"/>
        </w:rPr>
        <w:t>pair-off</w:t>
      </w:r>
      <w:r w:rsidRPr="00E63194">
        <w:rPr>
          <w:rFonts w:ascii="Times New Roman" w:eastAsia="Times New Roman" w:hAnsi="Times New Roman" w:cs="Times New Roman"/>
          <w:sz w:val="24"/>
          <w:szCs w:val="24"/>
        </w:rPr>
        <w:t xml:space="preserve"> monies to the MBS dealers and communicate these transactions to Accounting. </w:t>
      </w:r>
    </w:p>
    <w:p w14:paraId="09889C9A" w14:textId="77777777" w:rsidR="00E63194" w:rsidRPr="00E63194" w:rsidRDefault="00E63194" w:rsidP="00E63194">
      <w:pPr>
        <w:shd w:val="clear" w:color="auto" w:fill="FFFFFF"/>
        <w:tabs>
          <w:tab w:val="left" w:pos="3765"/>
        </w:tabs>
        <w:spacing w:after="225" w:line="240" w:lineRule="auto"/>
        <w:rPr>
          <w:rFonts w:ascii="Times New Roman" w:eastAsia="Times New Roman" w:hAnsi="Times New Roman" w:cs="Times New Roman"/>
          <w:sz w:val="24"/>
          <w:szCs w:val="24"/>
        </w:rPr>
      </w:pPr>
    </w:p>
    <w:p w14:paraId="561DFD8B" w14:textId="04A8E9FB" w:rsidR="000A4288" w:rsidRDefault="006A2D16" w:rsidP="000A4288">
      <w:pPr>
        <w:shd w:val="clear" w:color="auto" w:fill="FFFFFF"/>
        <w:tabs>
          <w:tab w:val="left" w:pos="3765"/>
        </w:tabs>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incumbent</w:t>
      </w:r>
      <w:r w:rsidR="00E63194" w:rsidRPr="00E63194">
        <w:rPr>
          <w:rFonts w:ascii="Times New Roman" w:eastAsia="Times New Roman" w:hAnsi="Times New Roman" w:cs="Times New Roman"/>
          <w:sz w:val="24"/>
          <w:szCs w:val="24"/>
        </w:rPr>
        <w:t xml:space="preserve"> will interface with the Homeownership Department, relative to loan pricing issues. The incumbent will contribute to tracking and confirming the process related to trades and trade settlements. The position also works with </w:t>
      </w:r>
      <w:r>
        <w:rPr>
          <w:rFonts w:ascii="Times New Roman" w:eastAsia="Times New Roman" w:hAnsi="Times New Roman" w:cs="Times New Roman"/>
          <w:sz w:val="24"/>
          <w:szCs w:val="24"/>
        </w:rPr>
        <w:t>third-party</w:t>
      </w:r>
      <w:r w:rsidR="00E63194" w:rsidRPr="00E63194">
        <w:rPr>
          <w:rFonts w:ascii="Times New Roman" w:eastAsia="Times New Roman" w:hAnsi="Times New Roman" w:cs="Times New Roman"/>
          <w:sz w:val="24"/>
          <w:szCs w:val="24"/>
        </w:rPr>
        <w:t xml:space="preserve"> MSR valuation firm to ensure accurate MSR valuations are incorporated into rate sheet, mark to market and best execution models.</w:t>
      </w:r>
    </w:p>
    <w:p w14:paraId="3BA50DAA" w14:textId="77777777" w:rsidR="005B2601" w:rsidRDefault="005C7499" w:rsidP="00911560">
      <w:pPr>
        <w:shd w:val="clear" w:color="auto" w:fill="FFFFFF"/>
        <w:spacing w:after="225" w:line="240" w:lineRule="auto"/>
        <w:rPr>
          <w:rFonts w:ascii="Times New Roman" w:eastAsia="Times New Roman" w:hAnsi="Times New Roman" w:cs="Times New Roman"/>
          <w:b/>
          <w:bCs/>
          <w:sz w:val="24"/>
          <w:szCs w:val="24"/>
        </w:rPr>
      </w:pPr>
      <w:r w:rsidRPr="0087719D">
        <w:rPr>
          <w:rFonts w:ascii="Times New Roman" w:eastAsia="Times New Roman" w:hAnsi="Times New Roman" w:cs="Times New Roman"/>
          <w:b/>
          <w:bCs/>
          <w:sz w:val="24"/>
          <w:szCs w:val="24"/>
        </w:rPr>
        <w:t>What you’ll bring to the team:</w:t>
      </w:r>
    </w:p>
    <w:p w14:paraId="4F4BA60E" w14:textId="4FCDB2E6" w:rsidR="00BE201E" w:rsidRPr="00BE201E" w:rsidRDefault="00BE201E" w:rsidP="00BE201E">
      <w:pPr>
        <w:pStyle w:val="ListParagraph"/>
        <w:numPr>
          <w:ilvl w:val="0"/>
          <w:numId w:val="23"/>
        </w:numPr>
        <w:shd w:val="clear" w:color="auto" w:fill="FFFFFF"/>
        <w:spacing w:after="225" w:line="240" w:lineRule="auto"/>
        <w:rPr>
          <w:rFonts w:ascii="Times New Roman" w:eastAsia="Times New Roman" w:hAnsi="Times New Roman" w:cs="Times New Roman"/>
          <w:sz w:val="24"/>
          <w:szCs w:val="24"/>
        </w:rPr>
      </w:pPr>
      <w:r w:rsidRPr="00BE201E">
        <w:rPr>
          <w:rFonts w:ascii="Times New Roman" w:eastAsia="Times New Roman" w:hAnsi="Times New Roman" w:cs="Times New Roman"/>
          <w:sz w:val="24"/>
          <w:szCs w:val="24"/>
        </w:rPr>
        <w:t>Responsible for the development, maintenance</w:t>
      </w:r>
      <w:r w:rsidR="006A2D16">
        <w:rPr>
          <w:rFonts w:ascii="Times New Roman" w:eastAsia="Times New Roman" w:hAnsi="Times New Roman" w:cs="Times New Roman"/>
          <w:sz w:val="24"/>
          <w:szCs w:val="24"/>
        </w:rPr>
        <w:t>,</w:t>
      </w:r>
      <w:r w:rsidRPr="00BE201E">
        <w:rPr>
          <w:rFonts w:ascii="Times New Roman" w:eastAsia="Times New Roman" w:hAnsi="Times New Roman" w:cs="Times New Roman"/>
          <w:sz w:val="24"/>
          <w:szCs w:val="24"/>
        </w:rPr>
        <w:t xml:space="preserve"> and enhancement of pricing models</w:t>
      </w:r>
    </w:p>
    <w:p w14:paraId="242E3490" w14:textId="77777777" w:rsidR="00BE201E" w:rsidRPr="00BE201E" w:rsidRDefault="00BE201E" w:rsidP="00BE201E">
      <w:pPr>
        <w:pStyle w:val="ListParagraph"/>
        <w:numPr>
          <w:ilvl w:val="0"/>
          <w:numId w:val="23"/>
        </w:numPr>
        <w:shd w:val="clear" w:color="auto" w:fill="FFFFFF"/>
        <w:spacing w:after="225" w:line="240" w:lineRule="auto"/>
        <w:rPr>
          <w:rFonts w:ascii="Times New Roman" w:eastAsia="Times New Roman" w:hAnsi="Times New Roman" w:cs="Times New Roman"/>
          <w:sz w:val="24"/>
          <w:szCs w:val="24"/>
        </w:rPr>
      </w:pPr>
      <w:r w:rsidRPr="00BE201E">
        <w:rPr>
          <w:rFonts w:ascii="Times New Roman" w:eastAsia="Times New Roman" w:hAnsi="Times New Roman" w:cs="Times New Roman"/>
          <w:sz w:val="24"/>
          <w:szCs w:val="24"/>
        </w:rPr>
        <w:t>Perform regular profitability analysis and reporting</w:t>
      </w:r>
    </w:p>
    <w:p w14:paraId="1BA34B1C" w14:textId="77777777" w:rsidR="00BE201E" w:rsidRPr="00BE201E" w:rsidRDefault="00BE201E" w:rsidP="00BE201E">
      <w:pPr>
        <w:pStyle w:val="ListParagraph"/>
        <w:numPr>
          <w:ilvl w:val="0"/>
          <w:numId w:val="23"/>
        </w:numPr>
        <w:shd w:val="clear" w:color="auto" w:fill="FFFFFF"/>
        <w:spacing w:after="225" w:line="240" w:lineRule="auto"/>
        <w:rPr>
          <w:rFonts w:ascii="Times New Roman" w:eastAsia="Times New Roman" w:hAnsi="Times New Roman" w:cs="Times New Roman"/>
          <w:sz w:val="24"/>
          <w:szCs w:val="24"/>
        </w:rPr>
      </w:pPr>
      <w:r w:rsidRPr="00BE201E">
        <w:rPr>
          <w:rFonts w:ascii="Times New Roman" w:eastAsia="Times New Roman" w:hAnsi="Times New Roman" w:cs="Times New Roman"/>
          <w:sz w:val="24"/>
          <w:szCs w:val="24"/>
        </w:rPr>
        <w:t>Member of a team responsible for the Interest Rate Risk Management Policy and Procedures</w:t>
      </w:r>
    </w:p>
    <w:p w14:paraId="62853FFF" w14:textId="77777777" w:rsidR="00BE201E" w:rsidRPr="00BE201E" w:rsidRDefault="00BE201E" w:rsidP="00BE201E">
      <w:pPr>
        <w:pStyle w:val="ListParagraph"/>
        <w:numPr>
          <w:ilvl w:val="0"/>
          <w:numId w:val="23"/>
        </w:numPr>
        <w:shd w:val="clear" w:color="auto" w:fill="FFFFFF"/>
        <w:spacing w:after="225" w:line="240" w:lineRule="auto"/>
        <w:rPr>
          <w:rFonts w:ascii="Times New Roman" w:eastAsia="Times New Roman" w:hAnsi="Times New Roman" w:cs="Times New Roman"/>
          <w:sz w:val="24"/>
          <w:szCs w:val="24"/>
        </w:rPr>
      </w:pPr>
      <w:r w:rsidRPr="00BE201E">
        <w:rPr>
          <w:rFonts w:ascii="Times New Roman" w:eastAsia="Times New Roman" w:hAnsi="Times New Roman" w:cs="Times New Roman"/>
          <w:sz w:val="24"/>
          <w:szCs w:val="24"/>
        </w:rPr>
        <w:t>Responsible for the oversight of the risk management system and the product and pricing system</w:t>
      </w:r>
    </w:p>
    <w:p w14:paraId="2CF4F6C6" w14:textId="77777777" w:rsidR="00BE201E" w:rsidRPr="00BE201E" w:rsidRDefault="00BE201E" w:rsidP="00BE201E">
      <w:pPr>
        <w:pStyle w:val="ListParagraph"/>
        <w:numPr>
          <w:ilvl w:val="0"/>
          <w:numId w:val="23"/>
        </w:numPr>
        <w:shd w:val="clear" w:color="auto" w:fill="FFFFFF"/>
        <w:spacing w:after="225" w:line="240" w:lineRule="auto"/>
        <w:rPr>
          <w:rFonts w:ascii="Times New Roman" w:eastAsia="Times New Roman" w:hAnsi="Times New Roman" w:cs="Times New Roman"/>
          <w:sz w:val="24"/>
          <w:szCs w:val="24"/>
        </w:rPr>
      </w:pPr>
      <w:r w:rsidRPr="00BE201E">
        <w:rPr>
          <w:rFonts w:ascii="Times New Roman" w:eastAsia="Times New Roman" w:hAnsi="Times New Roman" w:cs="Times New Roman"/>
          <w:sz w:val="24"/>
          <w:szCs w:val="24"/>
        </w:rPr>
        <w:t>Produce and distribute Daily Rate Sheets and Position Reporting</w:t>
      </w:r>
    </w:p>
    <w:p w14:paraId="4CABDB4D" w14:textId="010AABC6" w:rsidR="00BE201E" w:rsidRPr="00BE201E" w:rsidRDefault="00BE201E" w:rsidP="00BE201E">
      <w:pPr>
        <w:pStyle w:val="ListParagraph"/>
        <w:numPr>
          <w:ilvl w:val="0"/>
          <w:numId w:val="23"/>
        </w:numPr>
        <w:shd w:val="clear" w:color="auto" w:fill="FFFFFF"/>
        <w:spacing w:after="225" w:line="240" w:lineRule="auto"/>
        <w:rPr>
          <w:rFonts w:ascii="Times New Roman" w:eastAsia="Times New Roman" w:hAnsi="Times New Roman" w:cs="Times New Roman"/>
          <w:sz w:val="24"/>
          <w:szCs w:val="24"/>
        </w:rPr>
      </w:pPr>
      <w:r w:rsidRPr="00BE201E">
        <w:rPr>
          <w:rFonts w:ascii="Times New Roman" w:eastAsia="Times New Roman" w:hAnsi="Times New Roman" w:cs="Times New Roman"/>
          <w:sz w:val="24"/>
          <w:szCs w:val="24"/>
        </w:rPr>
        <w:t>Contribute to the management of interest rate risk of the mortgage pipeline</w:t>
      </w:r>
      <w:r w:rsidR="006A2D16">
        <w:rPr>
          <w:rFonts w:ascii="Times New Roman" w:eastAsia="Times New Roman" w:hAnsi="Times New Roman" w:cs="Times New Roman"/>
          <w:sz w:val="24"/>
          <w:szCs w:val="24"/>
        </w:rPr>
        <w:t>,</w:t>
      </w:r>
      <w:r w:rsidRPr="00BE201E">
        <w:rPr>
          <w:rFonts w:ascii="Times New Roman" w:eastAsia="Times New Roman" w:hAnsi="Times New Roman" w:cs="Times New Roman"/>
          <w:sz w:val="24"/>
          <w:szCs w:val="24"/>
        </w:rPr>
        <w:t xml:space="preserve"> including hedging, trading, and loan sales and deliveries</w:t>
      </w:r>
    </w:p>
    <w:p w14:paraId="7808FCD9" w14:textId="1E2FF712" w:rsidR="00BE201E" w:rsidRPr="00BE201E" w:rsidRDefault="00BE201E" w:rsidP="00BE201E">
      <w:pPr>
        <w:pStyle w:val="ListParagraph"/>
        <w:numPr>
          <w:ilvl w:val="0"/>
          <w:numId w:val="23"/>
        </w:numPr>
        <w:shd w:val="clear" w:color="auto" w:fill="FFFFFF"/>
        <w:spacing w:after="225" w:line="240" w:lineRule="auto"/>
        <w:rPr>
          <w:rFonts w:ascii="Times New Roman" w:eastAsia="Times New Roman" w:hAnsi="Times New Roman" w:cs="Times New Roman"/>
          <w:sz w:val="24"/>
          <w:szCs w:val="24"/>
        </w:rPr>
      </w:pPr>
      <w:r w:rsidRPr="00BE201E">
        <w:rPr>
          <w:rFonts w:ascii="Times New Roman" w:eastAsia="Times New Roman" w:hAnsi="Times New Roman" w:cs="Times New Roman"/>
          <w:sz w:val="24"/>
          <w:szCs w:val="24"/>
        </w:rPr>
        <w:t xml:space="preserve">Work closely with the Homeownership Department related to </w:t>
      </w:r>
      <w:r w:rsidR="006A2D16">
        <w:rPr>
          <w:rFonts w:ascii="Times New Roman" w:eastAsia="Times New Roman" w:hAnsi="Times New Roman" w:cs="Times New Roman"/>
          <w:sz w:val="24"/>
          <w:szCs w:val="24"/>
        </w:rPr>
        <w:t>loan-level</w:t>
      </w:r>
      <w:r w:rsidRPr="00BE201E">
        <w:rPr>
          <w:rFonts w:ascii="Times New Roman" w:eastAsia="Times New Roman" w:hAnsi="Times New Roman" w:cs="Times New Roman"/>
          <w:sz w:val="24"/>
          <w:szCs w:val="24"/>
        </w:rPr>
        <w:t xml:space="preserve"> pricing and product development</w:t>
      </w:r>
    </w:p>
    <w:p w14:paraId="0BD915E8" w14:textId="0D294398" w:rsidR="00BE201E" w:rsidRPr="00BE201E" w:rsidRDefault="00BE201E" w:rsidP="00BE201E">
      <w:pPr>
        <w:pStyle w:val="ListParagraph"/>
        <w:numPr>
          <w:ilvl w:val="0"/>
          <w:numId w:val="23"/>
        </w:numPr>
        <w:shd w:val="clear" w:color="auto" w:fill="FFFFFF"/>
        <w:spacing w:after="225" w:line="240" w:lineRule="auto"/>
        <w:rPr>
          <w:rFonts w:ascii="Times New Roman" w:eastAsia="Times New Roman" w:hAnsi="Times New Roman" w:cs="Times New Roman"/>
          <w:sz w:val="24"/>
          <w:szCs w:val="24"/>
        </w:rPr>
      </w:pPr>
      <w:r w:rsidRPr="00BE201E">
        <w:rPr>
          <w:rFonts w:ascii="Times New Roman" w:eastAsia="Times New Roman" w:hAnsi="Times New Roman" w:cs="Times New Roman"/>
          <w:sz w:val="24"/>
          <w:szCs w:val="24"/>
        </w:rPr>
        <w:t xml:space="preserve">Perform lock </w:t>
      </w:r>
      <w:r w:rsidR="006A2D16">
        <w:rPr>
          <w:rFonts w:ascii="Times New Roman" w:eastAsia="Times New Roman" w:hAnsi="Times New Roman" w:cs="Times New Roman"/>
          <w:sz w:val="24"/>
          <w:szCs w:val="24"/>
        </w:rPr>
        <w:t>desk-related</w:t>
      </w:r>
      <w:r w:rsidRPr="00BE201E">
        <w:rPr>
          <w:rFonts w:ascii="Times New Roman" w:eastAsia="Times New Roman" w:hAnsi="Times New Roman" w:cs="Times New Roman"/>
          <w:sz w:val="24"/>
          <w:szCs w:val="24"/>
        </w:rPr>
        <w:t xml:space="preserve"> functions with an understanding of their impact on loan committing, hedging</w:t>
      </w:r>
      <w:r w:rsidR="006A2D16">
        <w:rPr>
          <w:rFonts w:ascii="Times New Roman" w:eastAsia="Times New Roman" w:hAnsi="Times New Roman" w:cs="Times New Roman"/>
          <w:sz w:val="24"/>
          <w:szCs w:val="24"/>
        </w:rPr>
        <w:t>,</w:t>
      </w:r>
      <w:r w:rsidRPr="00BE201E">
        <w:rPr>
          <w:rFonts w:ascii="Times New Roman" w:eastAsia="Times New Roman" w:hAnsi="Times New Roman" w:cs="Times New Roman"/>
          <w:sz w:val="24"/>
          <w:szCs w:val="24"/>
        </w:rPr>
        <w:t xml:space="preserve"> and interest rate risk</w:t>
      </w:r>
    </w:p>
    <w:p w14:paraId="222A2F8A" w14:textId="3EDF8E1F" w:rsidR="00BE201E" w:rsidRPr="00BE201E" w:rsidRDefault="00BE201E" w:rsidP="00BE201E">
      <w:pPr>
        <w:pStyle w:val="ListParagraph"/>
        <w:numPr>
          <w:ilvl w:val="0"/>
          <w:numId w:val="23"/>
        </w:numPr>
        <w:shd w:val="clear" w:color="auto" w:fill="FFFFFF"/>
        <w:spacing w:after="225" w:line="240" w:lineRule="auto"/>
        <w:rPr>
          <w:rFonts w:ascii="Times New Roman" w:eastAsia="Times New Roman" w:hAnsi="Times New Roman" w:cs="Times New Roman"/>
          <w:sz w:val="24"/>
          <w:szCs w:val="24"/>
        </w:rPr>
      </w:pPr>
      <w:r w:rsidRPr="00BE201E">
        <w:rPr>
          <w:rFonts w:ascii="Times New Roman" w:eastAsia="Times New Roman" w:hAnsi="Times New Roman" w:cs="Times New Roman"/>
          <w:sz w:val="24"/>
          <w:szCs w:val="24"/>
        </w:rPr>
        <w:t>Regularly report to the Secondary Market Risk Management Committee and senior management regarding pricing strategies and profitability</w:t>
      </w:r>
      <w:r w:rsidR="006A2D16">
        <w:rPr>
          <w:rFonts w:ascii="Times New Roman" w:eastAsia="Times New Roman" w:hAnsi="Times New Roman" w:cs="Times New Roman"/>
          <w:sz w:val="24"/>
          <w:szCs w:val="24"/>
        </w:rPr>
        <w:t>,</w:t>
      </w:r>
      <w:r w:rsidRPr="00BE201E">
        <w:rPr>
          <w:rFonts w:ascii="Times New Roman" w:eastAsia="Times New Roman" w:hAnsi="Times New Roman" w:cs="Times New Roman"/>
          <w:sz w:val="24"/>
          <w:szCs w:val="24"/>
        </w:rPr>
        <w:t xml:space="preserve"> and the interest rate risk management function generally</w:t>
      </w:r>
    </w:p>
    <w:p w14:paraId="476E74D5" w14:textId="77777777" w:rsidR="00BE201E" w:rsidRPr="00BE201E" w:rsidRDefault="00BE201E" w:rsidP="00BE201E">
      <w:pPr>
        <w:pStyle w:val="ListParagraph"/>
        <w:numPr>
          <w:ilvl w:val="0"/>
          <w:numId w:val="23"/>
        </w:numPr>
        <w:shd w:val="clear" w:color="auto" w:fill="FFFFFF"/>
        <w:spacing w:after="225" w:line="240" w:lineRule="auto"/>
        <w:rPr>
          <w:rFonts w:ascii="Times New Roman" w:eastAsia="Times New Roman" w:hAnsi="Times New Roman" w:cs="Times New Roman"/>
          <w:sz w:val="24"/>
          <w:szCs w:val="24"/>
        </w:rPr>
      </w:pPr>
      <w:r w:rsidRPr="00BE201E">
        <w:rPr>
          <w:rFonts w:ascii="Times New Roman" w:eastAsia="Times New Roman" w:hAnsi="Times New Roman" w:cs="Times New Roman"/>
          <w:sz w:val="24"/>
          <w:szCs w:val="24"/>
        </w:rPr>
        <w:t>Will be expected to use financial expertise to undertake special analysis projects as assigned by the Director of Finance and senior management</w:t>
      </w:r>
    </w:p>
    <w:p w14:paraId="10D414EB" w14:textId="186105F0" w:rsidR="009C1851" w:rsidRDefault="005C7499" w:rsidP="00E50C17">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need to succeed:</w:t>
      </w:r>
    </w:p>
    <w:p w14:paraId="1AF3D206" w14:textId="613AE810" w:rsidR="005148B4" w:rsidRPr="005148B4" w:rsidRDefault="005148B4" w:rsidP="005148B4">
      <w:pPr>
        <w:pStyle w:val="ListParagraph"/>
        <w:numPr>
          <w:ilvl w:val="0"/>
          <w:numId w:val="24"/>
        </w:numPr>
        <w:shd w:val="clear" w:color="auto" w:fill="FFFFFF"/>
        <w:spacing w:after="225" w:line="240" w:lineRule="auto"/>
        <w:rPr>
          <w:rFonts w:ascii="Times New Roman" w:eastAsia="Times New Roman" w:hAnsi="Times New Roman" w:cs="Times New Roman"/>
          <w:sz w:val="24"/>
          <w:szCs w:val="24"/>
        </w:rPr>
      </w:pPr>
      <w:r w:rsidRPr="005148B4">
        <w:rPr>
          <w:rFonts w:ascii="Times New Roman" w:eastAsia="Times New Roman" w:hAnsi="Times New Roman" w:cs="Times New Roman"/>
          <w:sz w:val="24"/>
          <w:szCs w:val="24"/>
        </w:rPr>
        <w:t>Bachelor’s degree in finance, business,  data analytics, economics</w:t>
      </w:r>
      <w:r w:rsidR="006A2D16">
        <w:rPr>
          <w:rFonts w:ascii="Times New Roman" w:eastAsia="Times New Roman" w:hAnsi="Times New Roman" w:cs="Times New Roman"/>
          <w:sz w:val="24"/>
          <w:szCs w:val="24"/>
        </w:rPr>
        <w:t>,</w:t>
      </w:r>
      <w:r w:rsidRPr="005148B4">
        <w:rPr>
          <w:rFonts w:ascii="Times New Roman" w:eastAsia="Times New Roman" w:hAnsi="Times New Roman" w:cs="Times New Roman"/>
          <w:sz w:val="24"/>
          <w:szCs w:val="24"/>
        </w:rPr>
        <w:t xml:space="preserve"> or related field; Master’s degree (MBA or other quantitative discipline) preferred but not required</w:t>
      </w:r>
    </w:p>
    <w:p w14:paraId="16CCF770" w14:textId="77777777" w:rsidR="005148B4" w:rsidRPr="005148B4" w:rsidRDefault="005148B4" w:rsidP="005148B4">
      <w:pPr>
        <w:pStyle w:val="ListParagraph"/>
        <w:numPr>
          <w:ilvl w:val="0"/>
          <w:numId w:val="24"/>
        </w:numPr>
        <w:shd w:val="clear" w:color="auto" w:fill="FFFFFF"/>
        <w:spacing w:after="225" w:line="240" w:lineRule="auto"/>
        <w:rPr>
          <w:rFonts w:ascii="Times New Roman" w:eastAsia="Times New Roman" w:hAnsi="Times New Roman" w:cs="Times New Roman"/>
          <w:sz w:val="24"/>
          <w:szCs w:val="24"/>
        </w:rPr>
      </w:pPr>
      <w:r w:rsidRPr="005148B4">
        <w:rPr>
          <w:rFonts w:ascii="Times New Roman" w:eastAsia="Times New Roman" w:hAnsi="Times New Roman" w:cs="Times New Roman"/>
          <w:sz w:val="24"/>
          <w:szCs w:val="24"/>
        </w:rPr>
        <w:t>Capital markets experience in a banking environment preferred, including secondary market experience</w:t>
      </w:r>
    </w:p>
    <w:p w14:paraId="503D538F" w14:textId="19A32A0D" w:rsidR="005148B4" w:rsidRPr="005148B4" w:rsidRDefault="005148B4" w:rsidP="005148B4">
      <w:pPr>
        <w:pStyle w:val="ListParagraph"/>
        <w:numPr>
          <w:ilvl w:val="0"/>
          <w:numId w:val="24"/>
        </w:numPr>
        <w:shd w:val="clear" w:color="auto" w:fill="FFFFFF"/>
        <w:spacing w:after="225" w:line="240" w:lineRule="auto"/>
        <w:rPr>
          <w:rFonts w:ascii="Times New Roman" w:eastAsia="Times New Roman" w:hAnsi="Times New Roman" w:cs="Times New Roman"/>
          <w:sz w:val="24"/>
          <w:szCs w:val="24"/>
        </w:rPr>
      </w:pPr>
      <w:r w:rsidRPr="005148B4">
        <w:rPr>
          <w:rFonts w:ascii="Times New Roman" w:eastAsia="Times New Roman" w:hAnsi="Times New Roman" w:cs="Times New Roman"/>
          <w:sz w:val="24"/>
          <w:szCs w:val="24"/>
        </w:rPr>
        <w:t>Understanding of capital markets, mortgage-backed securities</w:t>
      </w:r>
      <w:r w:rsidR="006A2D16">
        <w:rPr>
          <w:rFonts w:ascii="Times New Roman" w:eastAsia="Times New Roman" w:hAnsi="Times New Roman" w:cs="Times New Roman"/>
          <w:sz w:val="24"/>
          <w:szCs w:val="24"/>
        </w:rPr>
        <w:t>,</w:t>
      </w:r>
      <w:r w:rsidRPr="005148B4">
        <w:rPr>
          <w:rFonts w:ascii="Times New Roman" w:eastAsia="Times New Roman" w:hAnsi="Times New Roman" w:cs="Times New Roman"/>
          <w:sz w:val="24"/>
          <w:szCs w:val="24"/>
        </w:rPr>
        <w:t xml:space="preserve"> and mortgage banking required</w:t>
      </w:r>
    </w:p>
    <w:p w14:paraId="5BBB86EA" w14:textId="77777777" w:rsidR="005148B4" w:rsidRPr="005148B4" w:rsidRDefault="005148B4" w:rsidP="005148B4">
      <w:pPr>
        <w:pStyle w:val="ListParagraph"/>
        <w:numPr>
          <w:ilvl w:val="0"/>
          <w:numId w:val="24"/>
        </w:numPr>
        <w:shd w:val="clear" w:color="auto" w:fill="FFFFFF"/>
        <w:spacing w:after="225" w:line="240" w:lineRule="auto"/>
        <w:rPr>
          <w:rFonts w:ascii="Times New Roman" w:eastAsia="Times New Roman" w:hAnsi="Times New Roman" w:cs="Times New Roman"/>
          <w:sz w:val="24"/>
          <w:szCs w:val="24"/>
        </w:rPr>
      </w:pPr>
      <w:r w:rsidRPr="005148B4">
        <w:rPr>
          <w:rFonts w:ascii="Times New Roman" w:eastAsia="Times New Roman" w:hAnsi="Times New Roman" w:cs="Times New Roman"/>
          <w:sz w:val="24"/>
          <w:szCs w:val="24"/>
        </w:rPr>
        <w:t>Direct experience with TBA’s</w:t>
      </w:r>
    </w:p>
    <w:p w14:paraId="4433A369" w14:textId="77777777" w:rsidR="005148B4" w:rsidRPr="005148B4" w:rsidRDefault="005148B4" w:rsidP="005148B4">
      <w:pPr>
        <w:pStyle w:val="ListParagraph"/>
        <w:numPr>
          <w:ilvl w:val="0"/>
          <w:numId w:val="24"/>
        </w:numPr>
        <w:shd w:val="clear" w:color="auto" w:fill="FFFFFF"/>
        <w:spacing w:after="225" w:line="240" w:lineRule="auto"/>
        <w:rPr>
          <w:rFonts w:ascii="Times New Roman" w:eastAsia="Times New Roman" w:hAnsi="Times New Roman" w:cs="Times New Roman"/>
          <w:sz w:val="24"/>
          <w:szCs w:val="24"/>
        </w:rPr>
      </w:pPr>
      <w:r w:rsidRPr="005148B4">
        <w:rPr>
          <w:rFonts w:ascii="Times New Roman" w:eastAsia="Times New Roman" w:hAnsi="Times New Roman" w:cs="Times New Roman"/>
          <w:sz w:val="24"/>
          <w:szCs w:val="24"/>
        </w:rPr>
        <w:t>Direct experience in agency cash and MBS execution</w:t>
      </w:r>
    </w:p>
    <w:p w14:paraId="0C10DC46" w14:textId="77777777" w:rsidR="005148B4" w:rsidRPr="005148B4" w:rsidRDefault="005148B4" w:rsidP="005148B4">
      <w:pPr>
        <w:pStyle w:val="ListParagraph"/>
        <w:numPr>
          <w:ilvl w:val="0"/>
          <w:numId w:val="24"/>
        </w:numPr>
        <w:shd w:val="clear" w:color="auto" w:fill="FFFFFF"/>
        <w:spacing w:after="225" w:line="240" w:lineRule="auto"/>
        <w:rPr>
          <w:rFonts w:ascii="Times New Roman" w:eastAsia="Times New Roman" w:hAnsi="Times New Roman" w:cs="Times New Roman"/>
          <w:sz w:val="24"/>
          <w:szCs w:val="24"/>
        </w:rPr>
      </w:pPr>
      <w:r w:rsidRPr="005148B4">
        <w:rPr>
          <w:rFonts w:ascii="Times New Roman" w:eastAsia="Times New Roman" w:hAnsi="Times New Roman" w:cs="Times New Roman"/>
          <w:sz w:val="24"/>
          <w:szCs w:val="24"/>
        </w:rPr>
        <w:t>Knowledge of GSE loan eligibility and selling guidelines</w:t>
      </w:r>
    </w:p>
    <w:p w14:paraId="7DDF16D5" w14:textId="210861BA" w:rsidR="005148B4" w:rsidRPr="005148B4" w:rsidRDefault="005148B4" w:rsidP="005148B4">
      <w:pPr>
        <w:pStyle w:val="ListParagraph"/>
        <w:numPr>
          <w:ilvl w:val="0"/>
          <w:numId w:val="24"/>
        </w:numPr>
        <w:shd w:val="clear" w:color="auto" w:fill="FFFFFF"/>
        <w:spacing w:after="225" w:line="240" w:lineRule="auto"/>
        <w:rPr>
          <w:rFonts w:ascii="Times New Roman" w:eastAsia="Times New Roman" w:hAnsi="Times New Roman" w:cs="Times New Roman"/>
          <w:sz w:val="24"/>
          <w:szCs w:val="24"/>
        </w:rPr>
      </w:pPr>
      <w:r w:rsidRPr="005148B4">
        <w:rPr>
          <w:rFonts w:ascii="Times New Roman" w:eastAsia="Times New Roman" w:hAnsi="Times New Roman" w:cs="Times New Roman"/>
          <w:sz w:val="24"/>
          <w:szCs w:val="24"/>
        </w:rPr>
        <w:t>Strong forecast modeling skills. Excellent verbal and written communication, strong presentation skills</w:t>
      </w:r>
      <w:r w:rsidR="006A2D16">
        <w:rPr>
          <w:rFonts w:ascii="Times New Roman" w:eastAsia="Times New Roman" w:hAnsi="Times New Roman" w:cs="Times New Roman"/>
          <w:sz w:val="24"/>
          <w:szCs w:val="24"/>
        </w:rPr>
        <w:t>,</w:t>
      </w:r>
      <w:r w:rsidRPr="005148B4">
        <w:rPr>
          <w:rFonts w:ascii="Times New Roman" w:eastAsia="Times New Roman" w:hAnsi="Times New Roman" w:cs="Times New Roman"/>
          <w:sz w:val="24"/>
          <w:szCs w:val="24"/>
        </w:rPr>
        <w:t xml:space="preserve"> and exceptional attention to detail</w:t>
      </w:r>
    </w:p>
    <w:p w14:paraId="727BEC6D" w14:textId="1F399689" w:rsidR="005148B4" w:rsidRPr="005148B4" w:rsidRDefault="005148B4" w:rsidP="005148B4">
      <w:pPr>
        <w:pStyle w:val="ListParagraph"/>
        <w:numPr>
          <w:ilvl w:val="0"/>
          <w:numId w:val="24"/>
        </w:numPr>
        <w:shd w:val="clear" w:color="auto" w:fill="FFFFFF"/>
        <w:spacing w:after="225" w:line="240" w:lineRule="auto"/>
        <w:rPr>
          <w:rFonts w:ascii="Times New Roman" w:eastAsia="Times New Roman" w:hAnsi="Times New Roman" w:cs="Times New Roman"/>
          <w:sz w:val="24"/>
          <w:szCs w:val="24"/>
        </w:rPr>
      </w:pPr>
      <w:r w:rsidRPr="005148B4">
        <w:rPr>
          <w:rFonts w:ascii="Times New Roman" w:eastAsia="Times New Roman" w:hAnsi="Times New Roman" w:cs="Times New Roman"/>
          <w:sz w:val="24"/>
          <w:szCs w:val="24"/>
        </w:rPr>
        <w:t>High degree of technical skills in software management</w:t>
      </w:r>
      <w:r w:rsidR="006A2D16">
        <w:rPr>
          <w:rFonts w:ascii="Times New Roman" w:eastAsia="Times New Roman" w:hAnsi="Times New Roman" w:cs="Times New Roman"/>
          <w:sz w:val="24"/>
          <w:szCs w:val="24"/>
        </w:rPr>
        <w:t>,</w:t>
      </w:r>
      <w:r w:rsidRPr="005148B4">
        <w:rPr>
          <w:rFonts w:ascii="Times New Roman" w:eastAsia="Times New Roman" w:hAnsi="Times New Roman" w:cs="Times New Roman"/>
          <w:sz w:val="24"/>
          <w:szCs w:val="24"/>
        </w:rPr>
        <w:t xml:space="preserve"> including secondary marketing software and </w:t>
      </w:r>
      <w:r w:rsidR="006A2D16">
        <w:rPr>
          <w:rFonts w:ascii="Times New Roman" w:eastAsia="Times New Roman" w:hAnsi="Times New Roman" w:cs="Times New Roman"/>
          <w:sz w:val="24"/>
          <w:szCs w:val="24"/>
        </w:rPr>
        <w:t>Excel</w:t>
      </w:r>
      <w:r w:rsidRPr="005148B4">
        <w:rPr>
          <w:rFonts w:ascii="Times New Roman" w:eastAsia="Times New Roman" w:hAnsi="Times New Roman" w:cs="Times New Roman"/>
          <w:sz w:val="24"/>
          <w:szCs w:val="24"/>
        </w:rPr>
        <w:t xml:space="preserve">, </w:t>
      </w:r>
      <w:r w:rsidR="00A95AD8">
        <w:rPr>
          <w:rFonts w:ascii="Times New Roman" w:eastAsia="Times New Roman" w:hAnsi="Times New Roman" w:cs="Times New Roman"/>
          <w:sz w:val="24"/>
          <w:szCs w:val="24"/>
        </w:rPr>
        <w:t xml:space="preserve">and </w:t>
      </w:r>
      <w:r w:rsidRPr="005148B4">
        <w:rPr>
          <w:rFonts w:ascii="Times New Roman" w:eastAsia="Times New Roman" w:hAnsi="Times New Roman" w:cs="Times New Roman"/>
          <w:sz w:val="24"/>
          <w:szCs w:val="24"/>
        </w:rPr>
        <w:t xml:space="preserve">advanced </w:t>
      </w:r>
      <w:r w:rsidR="006A2D16">
        <w:rPr>
          <w:rFonts w:ascii="Times New Roman" w:eastAsia="Times New Roman" w:hAnsi="Times New Roman" w:cs="Times New Roman"/>
          <w:sz w:val="24"/>
          <w:szCs w:val="24"/>
        </w:rPr>
        <w:t>Excel</w:t>
      </w:r>
      <w:r w:rsidRPr="005148B4">
        <w:rPr>
          <w:rFonts w:ascii="Times New Roman" w:eastAsia="Times New Roman" w:hAnsi="Times New Roman" w:cs="Times New Roman"/>
          <w:sz w:val="24"/>
          <w:szCs w:val="24"/>
        </w:rPr>
        <w:t xml:space="preserve"> skills required</w:t>
      </w:r>
    </w:p>
    <w:p w14:paraId="56A80BDD" w14:textId="5B32E54E" w:rsidR="00EE071E" w:rsidRPr="00311EB2" w:rsidRDefault="00EE071E" w:rsidP="005C7499">
      <w:pPr>
        <w:shd w:val="clear" w:color="auto" w:fill="FFFFFF"/>
        <w:spacing w:after="225" w:line="240" w:lineRule="auto"/>
        <w:rPr>
          <w:rFonts w:ascii="Times New Roman" w:eastAsia="Times New Roman" w:hAnsi="Times New Roman" w:cs="Times New Roman"/>
          <w:sz w:val="24"/>
          <w:szCs w:val="24"/>
        </w:rPr>
      </w:pPr>
      <w:r w:rsidRPr="00311EB2">
        <w:rPr>
          <w:rFonts w:ascii="Times New Roman" w:eastAsia="Times New Roman" w:hAnsi="Times New Roman" w:cs="Times New Roman"/>
          <w:sz w:val="24"/>
          <w:szCs w:val="24"/>
        </w:rPr>
        <w:t xml:space="preserve">Not sure </w:t>
      </w:r>
      <w:r w:rsidR="00A95AD8">
        <w:rPr>
          <w:rFonts w:ascii="Times New Roman" w:eastAsia="Times New Roman" w:hAnsi="Times New Roman" w:cs="Times New Roman"/>
          <w:sz w:val="24"/>
          <w:szCs w:val="24"/>
        </w:rPr>
        <w:t xml:space="preserve">if </w:t>
      </w:r>
      <w:r w:rsidRPr="00311EB2">
        <w:rPr>
          <w:rFonts w:ascii="Times New Roman" w:eastAsia="Times New Roman" w:hAnsi="Times New Roman" w:cs="Times New Roman"/>
          <w:sz w:val="24"/>
          <w:szCs w:val="24"/>
        </w:rPr>
        <w:t xml:space="preserve">you meet all </w:t>
      </w:r>
      <w:r w:rsidR="00183BAC" w:rsidRPr="00311EB2">
        <w:rPr>
          <w:rFonts w:ascii="Times New Roman" w:eastAsia="Times New Roman" w:hAnsi="Times New Roman" w:cs="Times New Roman"/>
          <w:sz w:val="24"/>
          <w:szCs w:val="24"/>
        </w:rPr>
        <w:t>the qualifications</w:t>
      </w:r>
      <w:r w:rsidRPr="00311EB2">
        <w:rPr>
          <w:rFonts w:ascii="Times New Roman" w:eastAsia="Times New Roman" w:hAnsi="Times New Roman" w:cs="Times New Roman"/>
          <w:sz w:val="24"/>
          <w:szCs w:val="24"/>
        </w:rPr>
        <w:t>? Let us decide! </w:t>
      </w:r>
    </w:p>
    <w:p w14:paraId="0C421D95" w14:textId="264B3FF7" w:rsidR="005C7499" w:rsidRPr="001D5170" w:rsidRDefault="005C7499" w:rsidP="005C7499">
      <w:pPr>
        <w:shd w:val="clear" w:color="auto" w:fill="FFFFFF"/>
        <w:spacing w:after="225" w:line="240" w:lineRule="auto"/>
        <w:rPr>
          <w:rFonts w:ascii="Times New Roman" w:eastAsia="Times New Roman" w:hAnsi="Times New Roman" w:cs="Times New Roman"/>
          <w:b/>
          <w:bCs/>
          <w:sz w:val="24"/>
          <w:szCs w:val="24"/>
        </w:rPr>
      </w:pPr>
      <w:bookmarkStart w:id="0" w:name="_Hlk58397584"/>
      <w:r w:rsidRPr="001D5170">
        <w:rPr>
          <w:rFonts w:ascii="Times New Roman" w:eastAsia="Times New Roman" w:hAnsi="Times New Roman" w:cs="Times New Roman"/>
          <w:b/>
          <w:bCs/>
          <w:sz w:val="24"/>
          <w:szCs w:val="24"/>
        </w:rPr>
        <w:t>Why RIHousing</w:t>
      </w:r>
      <w:r w:rsidR="001B44B3" w:rsidRPr="001D5170">
        <w:rPr>
          <w:rFonts w:ascii="Times New Roman" w:eastAsia="Times New Roman" w:hAnsi="Times New Roman" w:cs="Times New Roman"/>
          <w:b/>
          <w:bCs/>
          <w:sz w:val="24"/>
          <w:szCs w:val="24"/>
        </w:rPr>
        <w:t>:</w:t>
      </w:r>
    </w:p>
    <w:p w14:paraId="0C49357B" w14:textId="64275EA3" w:rsidR="00607872" w:rsidRPr="001D5170" w:rsidRDefault="00183BAC"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Mission-Driven</w:t>
      </w:r>
      <w:r w:rsidR="00607872" w:rsidRPr="001D5170">
        <w:rPr>
          <w:rFonts w:ascii="Times New Roman" w:eastAsia="Times New Roman" w:hAnsi="Times New Roman" w:cs="Times New Roman"/>
          <w:sz w:val="24"/>
          <w:szCs w:val="24"/>
        </w:rPr>
        <w:t xml:space="preserve"> Organization</w:t>
      </w:r>
    </w:p>
    <w:p w14:paraId="6F9578A9" w14:textId="77777777" w:rsidR="00607872" w:rsidRPr="001D5170" w:rsidRDefault="00607872"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Dedicated Workforce</w:t>
      </w:r>
    </w:p>
    <w:p w14:paraId="3F8C35B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Parking Stipend</w:t>
      </w:r>
    </w:p>
    <w:p w14:paraId="00F4F537"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Medical/Dental/Vision/Life Insurance</w:t>
      </w:r>
    </w:p>
    <w:p w14:paraId="506FE2A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lastRenderedPageBreak/>
        <w:t xml:space="preserve">Paid Time Off </w:t>
      </w:r>
    </w:p>
    <w:p w14:paraId="6F56BF76" w14:textId="1754033D"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Retirement Options</w:t>
      </w:r>
    </w:p>
    <w:p w14:paraId="0D0CEBDE" w14:textId="58BB09DD" w:rsidR="00554BBA" w:rsidRPr="001D5170" w:rsidRDefault="00554BBA"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Flexible Work Hours</w:t>
      </w:r>
    </w:p>
    <w:p w14:paraId="1A763C74" w14:textId="1D5FDD8D" w:rsidR="00554BBA" w:rsidRPr="001D5170" w:rsidRDefault="00496836"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If Position Eligible, Future Hybrid Work May Be Available</w:t>
      </w:r>
    </w:p>
    <w:p w14:paraId="6DFC104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Education Reimbursement</w:t>
      </w:r>
    </w:p>
    <w:p w14:paraId="7A09116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Onsite Fitness Classes</w:t>
      </w:r>
    </w:p>
    <w:p w14:paraId="48ECF99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Volunteer Days</w:t>
      </w:r>
    </w:p>
    <w:p w14:paraId="462F6AEC" w14:textId="2E74C276"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Winner of “Best Places to Work” 2016, 2018, 2019</w:t>
      </w:r>
      <w:r w:rsidR="00B43EF7" w:rsidRPr="001D5170">
        <w:rPr>
          <w:rFonts w:ascii="Times New Roman" w:eastAsia="Times New Roman" w:hAnsi="Times New Roman" w:cs="Times New Roman"/>
          <w:sz w:val="24"/>
          <w:szCs w:val="24"/>
        </w:rPr>
        <w:t>, 2021</w:t>
      </w:r>
      <w:r w:rsidR="006C74A5">
        <w:rPr>
          <w:rFonts w:ascii="Times New Roman" w:eastAsia="Times New Roman" w:hAnsi="Times New Roman" w:cs="Times New Roman"/>
          <w:sz w:val="24"/>
          <w:szCs w:val="24"/>
        </w:rPr>
        <w:t xml:space="preserve"> – 2025 </w:t>
      </w:r>
    </w:p>
    <w:p w14:paraId="191BA57B" w14:textId="67499345" w:rsidR="009B5195" w:rsidRPr="001D5170" w:rsidRDefault="009B5195"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PBN’s Worksite Health Award 2013</w:t>
      </w:r>
      <w:r w:rsidR="00720C65">
        <w:rPr>
          <w:rFonts w:ascii="Times New Roman" w:eastAsia="Times New Roman" w:hAnsi="Times New Roman" w:cs="Times New Roman"/>
          <w:sz w:val="24"/>
          <w:szCs w:val="24"/>
        </w:rPr>
        <w:t xml:space="preserve"> </w:t>
      </w:r>
      <w:r w:rsidR="001A5236">
        <w:rPr>
          <w:rFonts w:ascii="Times New Roman" w:eastAsia="Times New Roman" w:hAnsi="Times New Roman" w:cs="Times New Roman"/>
          <w:sz w:val="24"/>
          <w:szCs w:val="24"/>
        </w:rPr>
        <w:t>-</w:t>
      </w:r>
      <w:r w:rsidR="00720C65">
        <w:rPr>
          <w:rFonts w:ascii="Times New Roman" w:eastAsia="Times New Roman" w:hAnsi="Times New Roman" w:cs="Times New Roman"/>
          <w:sz w:val="24"/>
          <w:szCs w:val="24"/>
        </w:rPr>
        <w:t xml:space="preserve"> </w:t>
      </w:r>
      <w:r w:rsidRPr="001D5170">
        <w:rPr>
          <w:rFonts w:ascii="Times New Roman" w:eastAsia="Times New Roman" w:hAnsi="Times New Roman" w:cs="Times New Roman"/>
          <w:sz w:val="24"/>
          <w:szCs w:val="24"/>
        </w:rPr>
        <w:t>202</w:t>
      </w:r>
      <w:r w:rsidR="001A5236">
        <w:rPr>
          <w:rFonts w:ascii="Times New Roman" w:eastAsia="Times New Roman" w:hAnsi="Times New Roman" w:cs="Times New Roman"/>
          <w:sz w:val="24"/>
          <w:szCs w:val="24"/>
        </w:rPr>
        <w:t>4</w:t>
      </w:r>
    </w:p>
    <w:p w14:paraId="2425B681" w14:textId="54A81BC7" w:rsidR="00ED7EE1" w:rsidRPr="001D5170" w:rsidRDefault="00ED7EE1" w:rsidP="009B5195">
      <w:pPr>
        <w:pStyle w:val="ListParagraph"/>
        <w:shd w:val="clear" w:color="auto" w:fill="FFFFFF"/>
        <w:spacing w:after="225" w:line="240" w:lineRule="auto"/>
        <w:ind w:left="360"/>
        <w:rPr>
          <w:rFonts w:ascii="Times New Roman" w:eastAsia="Times New Roman" w:hAnsi="Times New Roman" w:cs="Times New Roman"/>
          <w:sz w:val="24"/>
          <w:szCs w:val="24"/>
        </w:rPr>
      </w:pPr>
    </w:p>
    <w:p w14:paraId="3BDAD2C6"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bCs/>
          <w:sz w:val="24"/>
          <w:szCs w:val="24"/>
        </w:rPr>
        <w:t>RIHousing </w:t>
      </w:r>
      <w:r w:rsidRPr="001D5170">
        <w:rPr>
          <w:rFonts w:ascii="Times New Roman" w:eastAsia="Times New Roman" w:hAnsi="Times New Roman" w:cs="Times New Roman"/>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p>
    <w:p w14:paraId="54D4DB28"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To achieve our mission, we:</w:t>
      </w:r>
    </w:p>
    <w:p w14:paraId="04E87696" w14:textId="6F9239E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Offer fair, </w:t>
      </w:r>
      <w:r w:rsidR="00DB02E8" w:rsidRPr="001D5170">
        <w:rPr>
          <w:rFonts w:ascii="Times New Roman" w:eastAsia="Times New Roman" w:hAnsi="Times New Roman" w:cs="Times New Roman"/>
          <w:sz w:val="24"/>
          <w:szCs w:val="24"/>
        </w:rPr>
        <w:t>affordable,</w:t>
      </w:r>
      <w:r w:rsidRPr="001D5170">
        <w:rPr>
          <w:rFonts w:ascii="Times New Roman" w:eastAsia="Times New Roman" w:hAnsi="Times New Roman" w:cs="Times New Roman"/>
          <w:sz w:val="24"/>
          <w:szCs w:val="24"/>
        </w:rPr>
        <w:t xml:space="preserve"> and innovative lending programs.</w:t>
      </w:r>
    </w:p>
    <w:p w14:paraId="6519FEE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housing-related education to consumers and others.</w:t>
      </w:r>
    </w:p>
    <w:p w14:paraId="3155D145"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Promote and finance sensible development that builds healthy, vibrant communities.</w:t>
      </w:r>
    </w:p>
    <w:p w14:paraId="444A119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 grants and subsidies to Rhode Islanders with the greatest need.</w:t>
      </w:r>
    </w:p>
    <w:p w14:paraId="6892B429"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Team up with partners to improve everything we do.</w:t>
      </w:r>
    </w:p>
    <w:p w14:paraId="7C51AFE0" w14:textId="67E59E1C" w:rsidR="005C7499"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sz w:val="24"/>
          <w:szCs w:val="24"/>
        </w:rPr>
        <w:t>RIHousing</w:t>
      </w:r>
      <w:r w:rsidRPr="001D5170">
        <w:rPr>
          <w:rFonts w:ascii="Times New Roman" w:eastAsia="Times New Roman" w:hAnsi="Times New Roman" w:cs="Times New Roman"/>
          <w:sz w:val="24"/>
          <w:szCs w:val="24"/>
        </w:rPr>
        <w:t xml:space="preserve"> uses its resources to provide low-interest loans, grants, </w:t>
      </w:r>
      <w:r w:rsidR="00DB02E8" w:rsidRPr="001D5170">
        <w:rPr>
          <w:rFonts w:ascii="Times New Roman" w:eastAsia="Times New Roman" w:hAnsi="Times New Roman" w:cs="Times New Roman"/>
          <w:sz w:val="24"/>
          <w:szCs w:val="24"/>
        </w:rPr>
        <w:t>education,</w:t>
      </w:r>
      <w:r w:rsidRPr="001D5170">
        <w:rPr>
          <w:rFonts w:ascii="Times New Roman" w:eastAsia="Times New Roman" w:hAnsi="Times New Roman" w:cs="Times New Roman"/>
          <w:sz w:val="24"/>
          <w:szCs w:val="24"/>
        </w:rPr>
        <w:t xml:space="preserve"> and assistance to help Rhode Islanders find, rent, buy, build, and keep a good home. Created by the General Assembly in 1973, RIHousing is a privately funded public purpose corporation. RIHousing requires its employees to be highly motivated and knowledgeable, have a sound understanding of 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 and fellow employees.</w:t>
      </w:r>
      <w:bookmarkEnd w:id="0"/>
    </w:p>
    <w:p w14:paraId="6FE7139C" w14:textId="77777777" w:rsidR="00180275" w:rsidRDefault="00180275" w:rsidP="005C7499">
      <w:pPr>
        <w:shd w:val="clear" w:color="auto" w:fill="FFFFFF"/>
        <w:spacing w:after="225" w:line="240" w:lineRule="auto"/>
        <w:rPr>
          <w:rFonts w:ascii="Times New Roman" w:eastAsia="Times New Roman" w:hAnsi="Times New Roman" w:cs="Times New Roman"/>
          <w:sz w:val="24"/>
          <w:szCs w:val="24"/>
        </w:rPr>
      </w:pPr>
    </w:p>
    <w:p w14:paraId="2276D647" w14:textId="77777777" w:rsidR="00180275" w:rsidRPr="00180275" w:rsidRDefault="00180275" w:rsidP="00180275">
      <w:pPr>
        <w:shd w:val="clear" w:color="auto" w:fill="FFFFFF"/>
        <w:spacing w:after="225" w:line="240" w:lineRule="auto"/>
        <w:rPr>
          <w:rFonts w:ascii="Times New Roman" w:eastAsia="Times New Roman" w:hAnsi="Times New Roman" w:cs="Times New Roman"/>
          <w:sz w:val="24"/>
          <w:szCs w:val="24"/>
        </w:rPr>
      </w:pPr>
      <w:r w:rsidRPr="00180275">
        <w:rPr>
          <w:rFonts w:ascii="Times New Roman" w:eastAsia="Times New Roman" w:hAnsi="Times New Roman" w:cs="Times New Roman"/>
          <w:sz w:val="24"/>
          <w:szCs w:val="24"/>
        </w:rPr>
        <w:t xml:space="preserve">Please apply through our career site: </w:t>
      </w:r>
      <w:hyperlink r:id="rId9" w:history="1">
        <w:r w:rsidRPr="00180275">
          <w:rPr>
            <w:rStyle w:val="Hyperlink"/>
            <w:rFonts w:ascii="Times New Roman" w:eastAsia="Times New Roman" w:hAnsi="Times New Roman" w:cs="Times New Roman"/>
            <w:sz w:val="24"/>
            <w:szCs w:val="24"/>
          </w:rPr>
          <w:t>https://www.rihousing.com/careers/</w:t>
        </w:r>
      </w:hyperlink>
      <w:r w:rsidRPr="00180275">
        <w:rPr>
          <w:rFonts w:ascii="Times New Roman" w:eastAsia="Times New Roman" w:hAnsi="Times New Roman" w:cs="Times New Roman"/>
          <w:sz w:val="24"/>
          <w:szCs w:val="24"/>
        </w:rPr>
        <w:t xml:space="preserve"> </w:t>
      </w:r>
    </w:p>
    <w:p w14:paraId="440714D2" w14:textId="77777777" w:rsidR="00180275" w:rsidRPr="00180275" w:rsidRDefault="00180275" w:rsidP="00180275">
      <w:pPr>
        <w:shd w:val="clear" w:color="auto" w:fill="FFFFFF"/>
        <w:spacing w:after="225" w:line="240" w:lineRule="auto"/>
        <w:rPr>
          <w:rFonts w:ascii="Times New Roman" w:eastAsia="Times New Roman" w:hAnsi="Times New Roman" w:cs="Times New Roman"/>
          <w:sz w:val="24"/>
          <w:szCs w:val="24"/>
        </w:rPr>
      </w:pPr>
      <w:r w:rsidRPr="00180275">
        <w:rPr>
          <w:rFonts w:ascii="Times New Roman" w:eastAsia="Times New Roman" w:hAnsi="Times New Roman" w:cs="Times New Roman"/>
          <w:sz w:val="24"/>
          <w:szCs w:val="24"/>
        </w:rPr>
        <w:t>Contact Name: Rebecca Barrett</w:t>
      </w:r>
    </w:p>
    <w:p w14:paraId="5EB68A83" w14:textId="77777777" w:rsidR="00180275" w:rsidRPr="00180275" w:rsidRDefault="00180275" w:rsidP="00180275">
      <w:pPr>
        <w:shd w:val="clear" w:color="auto" w:fill="FFFFFF"/>
        <w:spacing w:after="225" w:line="240" w:lineRule="auto"/>
        <w:rPr>
          <w:rFonts w:ascii="Times New Roman" w:eastAsia="Times New Roman" w:hAnsi="Times New Roman" w:cs="Times New Roman"/>
          <w:sz w:val="24"/>
          <w:szCs w:val="24"/>
        </w:rPr>
      </w:pPr>
      <w:r w:rsidRPr="00180275">
        <w:rPr>
          <w:rFonts w:ascii="Times New Roman" w:eastAsia="Times New Roman" w:hAnsi="Times New Roman" w:cs="Times New Roman"/>
          <w:sz w:val="24"/>
          <w:szCs w:val="24"/>
        </w:rPr>
        <w:t xml:space="preserve">Contact Email: rebarrett@rihousing.com </w:t>
      </w:r>
    </w:p>
    <w:p w14:paraId="1BECB5B5" w14:textId="77777777" w:rsidR="00180275" w:rsidRPr="00180275" w:rsidRDefault="00180275" w:rsidP="00180275">
      <w:pPr>
        <w:shd w:val="clear" w:color="auto" w:fill="FFFFFF"/>
        <w:spacing w:after="225" w:line="240" w:lineRule="auto"/>
        <w:rPr>
          <w:rFonts w:ascii="Times New Roman" w:eastAsia="Times New Roman" w:hAnsi="Times New Roman" w:cs="Times New Roman"/>
          <w:sz w:val="24"/>
          <w:szCs w:val="24"/>
        </w:rPr>
      </w:pPr>
      <w:r w:rsidRPr="00180275">
        <w:rPr>
          <w:rFonts w:ascii="Times New Roman" w:eastAsia="Times New Roman" w:hAnsi="Times New Roman" w:cs="Times New Roman"/>
          <w:sz w:val="24"/>
          <w:szCs w:val="24"/>
        </w:rPr>
        <w:t>Contact Phone: 401-443-1643</w:t>
      </w:r>
    </w:p>
    <w:p w14:paraId="7D6E0CE6" w14:textId="77777777" w:rsidR="00180275" w:rsidRPr="001D5170" w:rsidRDefault="00180275" w:rsidP="005C7499">
      <w:pPr>
        <w:shd w:val="clear" w:color="auto" w:fill="FFFFFF"/>
        <w:spacing w:after="225" w:line="240" w:lineRule="auto"/>
        <w:rPr>
          <w:rFonts w:ascii="Times New Roman" w:eastAsia="Times New Roman" w:hAnsi="Times New Roman" w:cs="Times New Roman"/>
          <w:sz w:val="24"/>
          <w:szCs w:val="24"/>
        </w:rPr>
      </w:pPr>
    </w:p>
    <w:sectPr w:rsidR="00180275" w:rsidRPr="001D5170" w:rsidSect="00B536AB">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A53"/>
    <w:multiLevelType w:val="hybridMultilevel"/>
    <w:tmpl w:val="2FEC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72D9"/>
    <w:multiLevelType w:val="hybridMultilevel"/>
    <w:tmpl w:val="3780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C593B"/>
    <w:multiLevelType w:val="hybridMultilevel"/>
    <w:tmpl w:val="2BD4DD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1A37"/>
    <w:multiLevelType w:val="hybridMultilevel"/>
    <w:tmpl w:val="ECC2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65179"/>
    <w:multiLevelType w:val="hybridMultilevel"/>
    <w:tmpl w:val="A79C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A1433"/>
    <w:multiLevelType w:val="hybridMultilevel"/>
    <w:tmpl w:val="7FE4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2164B"/>
    <w:multiLevelType w:val="hybridMultilevel"/>
    <w:tmpl w:val="D1A2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B0783"/>
    <w:multiLevelType w:val="hybridMultilevel"/>
    <w:tmpl w:val="3428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93774"/>
    <w:multiLevelType w:val="hybridMultilevel"/>
    <w:tmpl w:val="15F0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054F5"/>
    <w:multiLevelType w:val="hybridMultilevel"/>
    <w:tmpl w:val="0D08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3645B"/>
    <w:multiLevelType w:val="hybridMultilevel"/>
    <w:tmpl w:val="6AD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20635"/>
    <w:multiLevelType w:val="hybridMultilevel"/>
    <w:tmpl w:val="2E7A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25B7F"/>
    <w:multiLevelType w:val="hybridMultilevel"/>
    <w:tmpl w:val="AC00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501F3"/>
    <w:multiLevelType w:val="hybridMultilevel"/>
    <w:tmpl w:val="F33C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63CF0"/>
    <w:multiLevelType w:val="hybridMultilevel"/>
    <w:tmpl w:val="14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871E2"/>
    <w:multiLevelType w:val="hybridMultilevel"/>
    <w:tmpl w:val="9C44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D4643"/>
    <w:multiLevelType w:val="hybridMultilevel"/>
    <w:tmpl w:val="79B8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214B3"/>
    <w:multiLevelType w:val="hybridMultilevel"/>
    <w:tmpl w:val="89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04EA3"/>
    <w:multiLevelType w:val="multilevel"/>
    <w:tmpl w:val="1FA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173E9"/>
    <w:multiLevelType w:val="hybridMultilevel"/>
    <w:tmpl w:val="0580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F1BD1"/>
    <w:multiLevelType w:val="hybridMultilevel"/>
    <w:tmpl w:val="AD34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449D1"/>
    <w:multiLevelType w:val="hybridMultilevel"/>
    <w:tmpl w:val="13C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3642B"/>
    <w:multiLevelType w:val="hybridMultilevel"/>
    <w:tmpl w:val="4406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428EA"/>
    <w:multiLevelType w:val="hybridMultilevel"/>
    <w:tmpl w:val="C5B2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31559">
    <w:abstractNumId w:val="16"/>
  </w:num>
  <w:num w:numId="2" w16cid:durableId="1290283685">
    <w:abstractNumId w:val="14"/>
  </w:num>
  <w:num w:numId="3" w16cid:durableId="101416695">
    <w:abstractNumId w:val="3"/>
  </w:num>
  <w:num w:numId="4" w16cid:durableId="1359432164">
    <w:abstractNumId w:val="20"/>
  </w:num>
  <w:num w:numId="5" w16cid:durableId="1683781591">
    <w:abstractNumId w:val="17"/>
  </w:num>
  <w:num w:numId="6" w16cid:durableId="273168931">
    <w:abstractNumId w:val="9"/>
  </w:num>
  <w:num w:numId="7" w16cid:durableId="1695497428">
    <w:abstractNumId w:val="18"/>
  </w:num>
  <w:num w:numId="8" w16cid:durableId="1501658953">
    <w:abstractNumId w:val="21"/>
  </w:num>
  <w:num w:numId="9" w16cid:durableId="163131733">
    <w:abstractNumId w:val="15"/>
  </w:num>
  <w:num w:numId="10" w16cid:durableId="257834512">
    <w:abstractNumId w:val="10"/>
  </w:num>
  <w:num w:numId="11" w16cid:durableId="1796563247">
    <w:abstractNumId w:val="6"/>
  </w:num>
  <w:num w:numId="12" w16cid:durableId="167867369">
    <w:abstractNumId w:val="0"/>
  </w:num>
  <w:num w:numId="13" w16cid:durableId="1972588709">
    <w:abstractNumId w:val="1"/>
  </w:num>
  <w:num w:numId="14" w16cid:durableId="1390499466">
    <w:abstractNumId w:val="11"/>
  </w:num>
  <w:num w:numId="15" w16cid:durableId="1871914960">
    <w:abstractNumId w:val="5"/>
  </w:num>
  <w:num w:numId="16" w16cid:durableId="1523470318">
    <w:abstractNumId w:val="2"/>
  </w:num>
  <w:num w:numId="17" w16cid:durableId="1686244342">
    <w:abstractNumId w:val="4"/>
  </w:num>
  <w:num w:numId="18" w16cid:durableId="179513168">
    <w:abstractNumId w:val="7"/>
  </w:num>
  <w:num w:numId="19" w16cid:durableId="313148600">
    <w:abstractNumId w:val="23"/>
  </w:num>
  <w:num w:numId="20" w16cid:durableId="393698709">
    <w:abstractNumId w:val="19"/>
  </w:num>
  <w:num w:numId="21" w16cid:durableId="391780457">
    <w:abstractNumId w:val="13"/>
  </w:num>
  <w:num w:numId="22" w16cid:durableId="575820145">
    <w:abstractNumId w:val="8"/>
  </w:num>
  <w:num w:numId="23" w16cid:durableId="2074040375">
    <w:abstractNumId w:val="22"/>
  </w:num>
  <w:num w:numId="24" w16cid:durableId="77313168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99"/>
    <w:rsid w:val="00000911"/>
    <w:rsid w:val="00002DD4"/>
    <w:rsid w:val="00003CA0"/>
    <w:rsid w:val="0000553B"/>
    <w:rsid w:val="000104CC"/>
    <w:rsid w:val="000126A4"/>
    <w:rsid w:val="000204C7"/>
    <w:rsid w:val="00026674"/>
    <w:rsid w:val="00027018"/>
    <w:rsid w:val="00031E93"/>
    <w:rsid w:val="00032786"/>
    <w:rsid w:val="00035EA2"/>
    <w:rsid w:val="00046E94"/>
    <w:rsid w:val="00047282"/>
    <w:rsid w:val="00050183"/>
    <w:rsid w:val="0006152E"/>
    <w:rsid w:val="00061531"/>
    <w:rsid w:val="000636DA"/>
    <w:rsid w:val="00066758"/>
    <w:rsid w:val="000911AD"/>
    <w:rsid w:val="000A2978"/>
    <w:rsid w:val="000A2B77"/>
    <w:rsid w:val="000A4288"/>
    <w:rsid w:val="000B24AE"/>
    <w:rsid w:val="000D5DF4"/>
    <w:rsid w:val="000E51FA"/>
    <w:rsid w:val="000F635B"/>
    <w:rsid w:val="001077F3"/>
    <w:rsid w:val="00111DE0"/>
    <w:rsid w:val="00115513"/>
    <w:rsid w:val="001308CB"/>
    <w:rsid w:val="001325D6"/>
    <w:rsid w:val="00151FD5"/>
    <w:rsid w:val="00153C7B"/>
    <w:rsid w:val="001739A0"/>
    <w:rsid w:val="00180275"/>
    <w:rsid w:val="001838BA"/>
    <w:rsid w:val="00183BAC"/>
    <w:rsid w:val="00184F2E"/>
    <w:rsid w:val="001A5236"/>
    <w:rsid w:val="001A7855"/>
    <w:rsid w:val="001B44B3"/>
    <w:rsid w:val="001B6110"/>
    <w:rsid w:val="001C2C5F"/>
    <w:rsid w:val="001D47D4"/>
    <w:rsid w:val="001D5170"/>
    <w:rsid w:val="001E5823"/>
    <w:rsid w:val="001F1597"/>
    <w:rsid w:val="00201149"/>
    <w:rsid w:val="002026C7"/>
    <w:rsid w:val="0022577A"/>
    <w:rsid w:val="0022602B"/>
    <w:rsid w:val="002359C9"/>
    <w:rsid w:val="00244E5E"/>
    <w:rsid w:val="002558A3"/>
    <w:rsid w:val="00265CF6"/>
    <w:rsid w:val="0027053B"/>
    <w:rsid w:val="00276E0C"/>
    <w:rsid w:val="00284ED2"/>
    <w:rsid w:val="00291357"/>
    <w:rsid w:val="00291DE8"/>
    <w:rsid w:val="002B09FD"/>
    <w:rsid w:val="002B418C"/>
    <w:rsid w:val="002B6B94"/>
    <w:rsid w:val="002D22B8"/>
    <w:rsid w:val="002D3B64"/>
    <w:rsid w:val="002E3986"/>
    <w:rsid w:val="002E71F5"/>
    <w:rsid w:val="002F1264"/>
    <w:rsid w:val="002F3719"/>
    <w:rsid w:val="002F7DF9"/>
    <w:rsid w:val="00302105"/>
    <w:rsid w:val="00302F7D"/>
    <w:rsid w:val="00311EB2"/>
    <w:rsid w:val="00312143"/>
    <w:rsid w:val="00332783"/>
    <w:rsid w:val="00353F42"/>
    <w:rsid w:val="00354CD0"/>
    <w:rsid w:val="00362451"/>
    <w:rsid w:val="00365841"/>
    <w:rsid w:val="00373FC0"/>
    <w:rsid w:val="00374AF6"/>
    <w:rsid w:val="00375332"/>
    <w:rsid w:val="003771CF"/>
    <w:rsid w:val="00381F94"/>
    <w:rsid w:val="00397451"/>
    <w:rsid w:val="003A4920"/>
    <w:rsid w:val="003B0CF9"/>
    <w:rsid w:val="003D15C3"/>
    <w:rsid w:val="003D21CD"/>
    <w:rsid w:val="003E3FBC"/>
    <w:rsid w:val="003F63D3"/>
    <w:rsid w:val="00400B45"/>
    <w:rsid w:val="00402337"/>
    <w:rsid w:val="004051A8"/>
    <w:rsid w:val="0040615C"/>
    <w:rsid w:val="00422556"/>
    <w:rsid w:val="004236E2"/>
    <w:rsid w:val="004307BE"/>
    <w:rsid w:val="00443582"/>
    <w:rsid w:val="004504C9"/>
    <w:rsid w:val="00460F3F"/>
    <w:rsid w:val="00471A45"/>
    <w:rsid w:val="00480A5B"/>
    <w:rsid w:val="00493BDF"/>
    <w:rsid w:val="00496836"/>
    <w:rsid w:val="00497985"/>
    <w:rsid w:val="004A5B3E"/>
    <w:rsid w:val="004B05B1"/>
    <w:rsid w:val="004C21F8"/>
    <w:rsid w:val="004C4F3F"/>
    <w:rsid w:val="004D3CA5"/>
    <w:rsid w:val="004D4D2E"/>
    <w:rsid w:val="005009B5"/>
    <w:rsid w:val="0050364C"/>
    <w:rsid w:val="00507D34"/>
    <w:rsid w:val="005148B4"/>
    <w:rsid w:val="00517DD1"/>
    <w:rsid w:val="00534336"/>
    <w:rsid w:val="00550737"/>
    <w:rsid w:val="00554BBA"/>
    <w:rsid w:val="00557D8C"/>
    <w:rsid w:val="00571D04"/>
    <w:rsid w:val="005724DE"/>
    <w:rsid w:val="005855C2"/>
    <w:rsid w:val="00585B7A"/>
    <w:rsid w:val="00593C1B"/>
    <w:rsid w:val="00595A8D"/>
    <w:rsid w:val="005A2B9E"/>
    <w:rsid w:val="005B2601"/>
    <w:rsid w:val="005B3B75"/>
    <w:rsid w:val="005C24F2"/>
    <w:rsid w:val="005C4DF9"/>
    <w:rsid w:val="005C5264"/>
    <w:rsid w:val="005C7499"/>
    <w:rsid w:val="005E0E44"/>
    <w:rsid w:val="005E7EB5"/>
    <w:rsid w:val="0060563B"/>
    <w:rsid w:val="00607282"/>
    <w:rsid w:val="00607872"/>
    <w:rsid w:val="00611277"/>
    <w:rsid w:val="00627600"/>
    <w:rsid w:val="00652D7B"/>
    <w:rsid w:val="00654348"/>
    <w:rsid w:val="00654F7D"/>
    <w:rsid w:val="00662CFA"/>
    <w:rsid w:val="0067167D"/>
    <w:rsid w:val="00676148"/>
    <w:rsid w:val="00676441"/>
    <w:rsid w:val="006A17EA"/>
    <w:rsid w:val="006A2D16"/>
    <w:rsid w:val="006B33F4"/>
    <w:rsid w:val="006C06B2"/>
    <w:rsid w:val="006C21C5"/>
    <w:rsid w:val="006C74A5"/>
    <w:rsid w:val="006D059A"/>
    <w:rsid w:val="006D1189"/>
    <w:rsid w:val="006D1D9B"/>
    <w:rsid w:val="006E1235"/>
    <w:rsid w:val="006E37BC"/>
    <w:rsid w:val="006F06DB"/>
    <w:rsid w:val="006F3CCD"/>
    <w:rsid w:val="006F42FC"/>
    <w:rsid w:val="00714C9B"/>
    <w:rsid w:val="00720C65"/>
    <w:rsid w:val="00724C81"/>
    <w:rsid w:val="00730286"/>
    <w:rsid w:val="00740DB1"/>
    <w:rsid w:val="0074346F"/>
    <w:rsid w:val="00744242"/>
    <w:rsid w:val="00756D0D"/>
    <w:rsid w:val="00760AD3"/>
    <w:rsid w:val="0076327C"/>
    <w:rsid w:val="0076572D"/>
    <w:rsid w:val="00780185"/>
    <w:rsid w:val="0079303F"/>
    <w:rsid w:val="00794784"/>
    <w:rsid w:val="007A1005"/>
    <w:rsid w:val="007A1AD1"/>
    <w:rsid w:val="007B07F5"/>
    <w:rsid w:val="007B6FD3"/>
    <w:rsid w:val="007B725E"/>
    <w:rsid w:val="007C288D"/>
    <w:rsid w:val="007C301A"/>
    <w:rsid w:val="007D01C1"/>
    <w:rsid w:val="007D61DF"/>
    <w:rsid w:val="00821E0B"/>
    <w:rsid w:val="00823761"/>
    <w:rsid w:val="008247C7"/>
    <w:rsid w:val="00826A71"/>
    <w:rsid w:val="00827E3F"/>
    <w:rsid w:val="00830F99"/>
    <w:rsid w:val="00844F20"/>
    <w:rsid w:val="0085030A"/>
    <w:rsid w:val="008528E8"/>
    <w:rsid w:val="008568B8"/>
    <w:rsid w:val="00860532"/>
    <w:rsid w:val="00863205"/>
    <w:rsid w:val="00865986"/>
    <w:rsid w:val="0087719D"/>
    <w:rsid w:val="008822E8"/>
    <w:rsid w:val="008914A7"/>
    <w:rsid w:val="008918D6"/>
    <w:rsid w:val="008A028B"/>
    <w:rsid w:val="008A2A00"/>
    <w:rsid w:val="008A3F45"/>
    <w:rsid w:val="008A726D"/>
    <w:rsid w:val="008B21B3"/>
    <w:rsid w:val="008B4FFE"/>
    <w:rsid w:val="008F43A3"/>
    <w:rsid w:val="008F7970"/>
    <w:rsid w:val="00902430"/>
    <w:rsid w:val="00907CAC"/>
    <w:rsid w:val="00910C42"/>
    <w:rsid w:val="00911560"/>
    <w:rsid w:val="00913925"/>
    <w:rsid w:val="009341F8"/>
    <w:rsid w:val="009376C1"/>
    <w:rsid w:val="00940B05"/>
    <w:rsid w:val="00962740"/>
    <w:rsid w:val="0096361D"/>
    <w:rsid w:val="009642A0"/>
    <w:rsid w:val="009675BE"/>
    <w:rsid w:val="0097076B"/>
    <w:rsid w:val="00971B73"/>
    <w:rsid w:val="009815E4"/>
    <w:rsid w:val="00984329"/>
    <w:rsid w:val="00991F86"/>
    <w:rsid w:val="00994CD3"/>
    <w:rsid w:val="009956FF"/>
    <w:rsid w:val="009A2042"/>
    <w:rsid w:val="009A26EA"/>
    <w:rsid w:val="009B12CF"/>
    <w:rsid w:val="009B5195"/>
    <w:rsid w:val="009C09FA"/>
    <w:rsid w:val="009C1851"/>
    <w:rsid w:val="009C3093"/>
    <w:rsid w:val="009E0F82"/>
    <w:rsid w:val="009E4F47"/>
    <w:rsid w:val="009F062F"/>
    <w:rsid w:val="009F276F"/>
    <w:rsid w:val="009F5F0E"/>
    <w:rsid w:val="00A02BC0"/>
    <w:rsid w:val="00A0571F"/>
    <w:rsid w:val="00A06335"/>
    <w:rsid w:val="00A104F0"/>
    <w:rsid w:val="00A11446"/>
    <w:rsid w:val="00A17AD5"/>
    <w:rsid w:val="00A21C37"/>
    <w:rsid w:val="00A2306C"/>
    <w:rsid w:val="00A31927"/>
    <w:rsid w:val="00A601A6"/>
    <w:rsid w:val="00A70E3B"/>
    <w:rsid w:val="00A82A74"/>
    <w:rsid w:val="00A83A70"/>
    <w:rsid w:val="00A85579"/>
    <w:rsid w:val="00A95AD8"/>
    <w:rsid w:val="00AB34F9"/>
    <w:rsid w:val="00AB4736"/>
    <w:rsid w:val="00AE5DD6"/>
    <w:rsid w:val="00AF2986"/>
    <w:rsid w:val="00AF5991"/>
    <w:rsid w:val="00B13E96"/>
    <w:rsid w:val="00B164C5"/>
    <w:rsid w:val="00B16DBB"/>
    <w:rsid w:val="00B20AC3"/>
    <w:rsid w:val="00B35292"/>
    <w:rsid w:val="00B43EF7"/>
    <w:rsid w:val="00B45B5E"/>
    <w:rsid w:val="00B51066"/>
    <w:rsid w:val="00B515B6"/>
    <w:rsid w:val="00B520DA"/>
    <w:rsid w:val="00B5291B"/>
    <w:rsid w:val="00B536AB"/>
    <w:rsid w:val="00B62052"/>
    <w:rsid w:val="00B77377"/>
    <w:rsid w:val="00BC20D5"/>
    <w:rsid w:val="00BC7438"/>
    <w:rsid w:val="00BD282C"/>
    <w:rsid w:val="00BD33B0"/>
    <w:rsid w:val="00BE0767"/>
    <w:rsid w:val="00BE201E"/>
    <w:rsid w:val="00BE6C3D"/>
    <w:rsid w:val="00C131FA"/>
    <w:rsid w:val="00C16B1D"/>
    <w:rsid w:val="00C241EB"/>
    <w:rsid w:val="00C27BD4"/>
    <w:rsid w:val="00C314FB"/>
    <w:rsid w:val="00C3197D"/>
    <w:rsid w:val="00C31C1C"/>
    <w:rsid w:val="00C427C9"/>
    <w:rsid w:val="00C44330"/>
    <w:rsid w:val="00C52560"/>
    <w:rsid w:val="00C5275F"/>
    <w:rsid w:val="00C56035"/>
    <w:rsid w:val="00C800E2"/>
    <w:rsid w:val="00C9351A"/>
    <w:rsid w:val="00C94339"/>
    <w:rsid w:val="00CE1CC1"/>
    <w:rsid w:val="00CE6114"/>
    <w:rsid w:val="00CF6C94"/>
    <w:rsid w:val="00D01A3C"/>
    <w:rsid w:val="00D037E5"/>
    <w:rsid w:val="00D11F99"/>
    <w:rsid w:val="00D13B13"/>
    <w:rsid w:val="00D178DA"/>
    <w:rsid w:val="00D20A38"/>
    <w:rsid w:val="00D238FC"/>
    <w:rsid w:val="00D35421"/>
    <w:rsid w:val="00D47D59"/>
    <w:rsid w:val="00D526EC"/>
    <w:rsid w:val="00D569A0"/>
    <w:rsid w:val="00D72706"/>
    <w:rsid w:val="00D74AE8"/>
    <w:rsid w:val="00D8469E"/>
    <w:rsid w:val="00D92E02"/>
    <w:rsid w:val="00DA5861"/>
    <w:rsid w:val="00DB02E8"/>
    <w:rsid w:val="00DC2BE1"/>
    <w:rsid w:val="00DD0957"/>
    <w:rsid w:val="00DE0716"/>
    <w:rsid w:val="00DE1878"/>
    <w:rsid w:val="00DF6845"/>
    <w:rsid w:val="00E032AF"/>
    <w:rsid w:val="00E05E78"/>
    <w:rsid w:val="00E07FC3"/>
    <w:rsid w:val="00E13EA1"/>
    <w:rsid w:val="00E145D7"/>
    <w:rsid w:val="00E177D5"/>
    <w:rsid w:val="00E2386F"/>
    <w:rsid w:val="00E32536"/>
    <w:rsid w:val="00E41B37"/>
    <w:rsid w:val="00E41C2A"/>
    <w:rsid w:val="00E50C17"/>
    <w:rsid w:val="00E546A8"/>
    <w:rsid w:val="00E60E10"/>
    <w:rsid w:val="00E63194"/>
    <w:rsid w:val="00E6413F"/>
    <w:rsid w:val="00E6457B"/>
    <w:rsid w:val="00E83203"/>
    <w:rsid w:val="00E8548B"/>
    <w:rsid w:val="00EA14E0"/>
    <w:rsid w:val="00EA778D"/>
    <w:rsid w:val="00EC2486"/>
    <w:rsid w:val="00EC60DE"/>
    <w:rsid w:val="00ED177A"/>
    <w:rsid w:val="00ED7EE1"/>
    <w:rsid w:val="00EE071E"/>
    <w:rsid w:val="00EE7EFD"/>
    <w:rsid w:val="00EF5D7A"/>
    <w:rsid w:val="00F008BA"/>
    <w:rsid w:val="00F02923"/>
    <w:rsid w:val="00F04F44"/>
    <w:rsid w:val="00F3751F"/>
    <w:rsid w:val="00F4745A"/>
    <w:rsid w:val="00F529E9"/>
    <w:rsid w:val="00F54876"/>
    <w:rsid w:val="00F77403"/>
    <w:rsid w:val="00F85203"/>
    <w:rsid w:val="00F866D6"/>
    <w:rsid w:val="00F92149"/>
    <w:rsid w:val="00F966BA"/>
    <w:rsid w:val="00FA3EDC"/>
    <w:rsid w:val="00FA454E"/>
    <w:rsid w:val="00FA5EFB"/>
    <w:rsid w:val="00FB0FA1"/>
    <w:rsid w:val="00FB30F2"/>
    <w:rsid w:val="00FC1ACD"/>
    <w:rsid w:val="00FF0A51"/>
    <w:rsid w:val="00FF5261"/>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3D3D8"/>
  <w15:chartTrackingRefBased/>
  <w15:docId w15:val="{051DAF95-BFE7-415D-8CAD-E2D7BC62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99"/>
    <w:pPr>
      <w:ind w:left="720"/>
      <w:contextualSpacing/>
    </w:pPr>
  </w:style>
  <w:style w:type="character" w:styleId="Strong">
    <w:name w:val="Strong"/>
    <w:basedOn w:val="DefaultParagraphFont"/>
    <w:uiPriority w:val="22"/>
    <w:qFormat/>
    <w:rsid w:val="00C5275F"/>
    <w:rPr>
      <w:b/>
      <w:bCs/>
    </w:rPr>
  </w:style>
  <w:style w:type="paragraph" w:styleId="Revision">
    <w:name w:val="Revision"/>
    <w:hidden/>
    <w:uiPriority w:val="99"/>
    <w:semiHidden/>
    <w:rsid w:val="00497985"/>
    <w:pPr>
      <w:spacing w:line="240" w:lineRule="auto"/>
    </w:pPr>
  </w:style>
  <w:style w:type="character" w:styleId="Hyperlink">
    <w:name w:val="Hyperlink"/>
    <w:basedOn w:val="DefaultParagraphFont"/>
    <w:uiPriority w:val="99"/>
    <w:unhideWhenUsed/>
    <w:rsid w:val="00180275"/>
    <w:rPr>
      <w:color w:val="0563C1" w:themeColor="hyperlink"/>
      <w:u w:val="single"/>
    </w:rPr>
  </w:style>
  <w:style w:type="character" w:styleId="UnresolvedMention">
    <w:name w:val="Unresolved Mention"/>
    <w:basedOn w:val="DefaultParagraphFont"/>
    <w:uiPriority w:val="99"/>
    <w:semiHidden/>
    <w:unhideWhenUsed/>
    <w:rsid w:val="0018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57042">
      <w:bodyDiv w:val="1"/>
      <w:marLeft w:val="0"/>
      <w:marRight w:val="0"/>
      <w:marTop w:val="0"/>
      <w:marBottom w:val="0"/>
      <w:divBdr>
        <w:top w:val="none" w:sz="0" w:space="0" w:color="auto"/>
        <w:left w:val="none" w:sz="0" w:space="0" w:color="auto"/>
        <w:bottom w:val="none" w:sz="0" w:space="0" w:color="auto"/>
        <w:right w:val="none" w:sz="0" w:space="0" w:color="auto"/>
      </w:divBdr>
    </w:div>
    <w:div w:id="282460704">
      <w:bodyDiv w:val="1"/>
      <w:marLeft w:val="0"/>
      <w:marRight w:val="0"/>
      <w:marTop w:val="0"/>
      <w:marBottom w:val="0"/>
      <w:divBdr>
        <w:top w:val="none" w:sz="0" w:space="0" w:color="auto"/>
        <w:left w:val="none" w:sz="0" w:space="0" w:color="auto"/>
        <w:bottom w:val="none" w:sz="0" w:space="0" w:color="auto"/>
        <w:right w:val="none" w:sz="0" w:space="0" w:color="auto"/>
      </w:divBdr>
    </w:div>
    <w:div w:id="292835908">
      <w:bodyDiv w:val="1"/>
      <w:marLeft w:val="0"/>
      <w:marRight w:val="0"/>
      <w:marTop w:val="0"/>
      <w:marBottom w:val="0"/>
      <w:divBdr>
        <w:top w:val="none" w:sz="0" w:space="0" w:color="auto"/>
        <w:left w:val="none" w:sz="0" w:space="0" w:color="auto"/>
        <w:bottom w:val="none" w:sz="0" w:space="0" w:color="auto"/>
        <w:right w:val="none" w:sz="0" w:space="0" w:color="auto"/>
      </w:divBdr>
    </w:div>
    <w:div w:id="376974033">
      <w:bodyDiv w:val="1"/>
      <w:marLeft w:val="0"/>
      <w:marRight w:val="0"/>
      <w:marTop w:val="0"/>
      <w:marBottom w:val="0"/>
      <w:divBdr>
        <w:top w:val="none" w:sz="0" w:space="0" w:color="auto"/>
        <w:left w:val="none" w:sz="0" w:space="0" w:color="auto"/>
        <w:bottom w:val="none" w:sz="0" w:space="0" w:color="auto"/>
        <w:right w:val="none" w:sz="0" w:space="0" w:color="auto"/>
      </w:divBdr>
    </w:div>
    <w:div w:id="613438066">
      <w:bodyDiv w:val="1"/>
      <w:marLeft w:val="0"/>
      <w:marRight w:val="0"/>
      <w:marTop w:val="0"/>
      <w:marBottom w:val="0"/>
      <w:divBdr>
        <w:top w:val="none" w:sz="0" w:space="0" w:color="auto"/>
        <w:left w:val="none" w:sz="0" w:space="0" w:color="auto"/>
        <w:bottom w:val="none" w:sz="0" w:space="0" w:color="auto"/>
        <w:right w:val="none" w:sz="0" w:space="0" w:color="auto"/>
      </w:divBdr>
    </w:div>
    <w:div w:id="1392727291">
      <w:bodyDiv w:val="1"/>
      <w:marLeft w:val="0"/>
      <w:marRight w:val="0"/>
      <w:marTop w:val="0"/>
      <w:marBottom w:val="0"/>
      <w:divBdr>
        <w:top w:val="none" w:sz="0" w:space="0" w:color="auto"/>
        <w:left w:val="none" w:sz="0" w:space="0" w:color="auto"/>
        <w:bottom w:val="none" w:sz="0" w:space="0" w:color="auto"/>
        <w:right w:val="none" w:sz="0" w:space="0" w:color="auto"/>
      </w:divBdr>
    </w:div>
    <w:div w:id="19257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ihousing.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85d4f7-8d30-49b8-a3b0-42b540d2d7ac">
      <Terms xmlns="http://schemas.microsoft.com/office/infopath/2007/PartnerControls"/>
    </lcf76f155ced4ddcb4097134ff3c332f>
    <TaxCatchAll xmlns="772c1f97-a03e-43bc-86c0-9ff61a1fdbff" xsi:nil="true"/>
    <_ip_UnifiedCompliancePolicyProperties xmlns="http://schemas.microsoft.com/sharepoint/v3" xsi:nil="true"/>
    <SharedWithUsers xmlns="772c1f97-a03e-43bc-86c0-9ff61a1fdbf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C680E-31F8-47FD-A6C7-7A391C351E38}">
  <ds:schemaRefs>
    <ds:schemaRef ds:uri="http://schemas.microsoft.com/sharepoint/v3/contenttype/forms"/>
  </ds:schemaRefs>
</ds:datastoreItem>
</file>

<file path=customXml/itemProps2.xml><?xml version="1.0" encoding="utf-8"?>
<ds:datastoreItem xmlns:ds="http://schemas.openxmlformats.org/officeDocument/2006/customXml" ds:itemID="{7F450678-A7B7-4FD4-A518-3566957E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59E61-192A-4C56-AEE9-A5FAF99DDDC9}">
  <ds:schemaRefs>
    <ds:schemaRef ds:uri="http://schemas.microsoft.com/office/2006/metadata/properties"/>
    <ds:schemaRef ds:uri="http://schemas.microsoft.com/office/infopath/2007/PartnerControls"/>
    <ds:schemaRef ds:uri="http://schemas.microsoft.com/sharepoint/v3"/>
    <ds:schemaRef ds:uri="c885d4f7-8d30-49b8-a3b0-42b540d2d7ac"/>
    <ds:schemaRef ds:uri="772c1f97-a03e-43bc-86c0-9ff61a1fdbff"/>
  </ds:schemaRefs>
</ds:datastoreItem>
</file>

<file path=customXml/itemProps4.xml><?xml version="1.0" encoding="utf-8"?>
<ds:datastoreItem xmlns:ds="http://schemas.openxmlformats.org/officeDocument/2006/customXml" ds:itemID="{0FB698DC-DCEB-4071-A0D5-B6BD19BE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1075</Words>
  <Characters>6527</Characters>
  <Application>Microsoft Office Word</Application>
  <DocSecurity>0</DocSecurity>
  <Lines>116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Blecharczyk</dc:creator>
  <cp:keywords/>
  <dc:description/>
  <cp:lastModifiedBy>Rebecca Barrett</cp:lastModifiedBy>
  <cp:revision>22</cp:revision>
  <cp:lastPrinted>2023-11-08T14:45:00Z</cp:lastPrinted>
  <dcterms:created xsi:type="dcterms:W3CDTF">2025-05-16T13:11:00Z</dcterms:created>
  <dcterms:modified xsi:type="dcterms:W3CDTF">2025-05-16T14:34:00Z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0x010100805E224907FE4E45977F99AB4C2EF3E1</vt:lpwstr>
  </property>
  <property fmtid="{D5CDD505-2E9C-101B-9397-08002B2CF9AE}" pid="3" name="Order">
    <vt:r8>356000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2182233d6fdeb9cd28265dd870170334ff47536d8b4ab0bbce55ecd87d097510</vt:lpwstr>
  </property>
</Properties>
</file>