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20662" w14:textId="1A60972A" w:rsidR="00A3028B" w:rsidRPr="001647AF" w:rsidRDefault="00A3028B" w:rsidP="00A3028B">
      <w:pPr>
        <w:pStyle w:val="NormalWeb"/>
        <w:rPr>
          <w:rFonts w:asciiTheme="minorHAnsi" w:hAnsiTheme="minorHAnsi"/>
          <w:b/>
          <w:bCs/>
          <w:sz w:val="22"/>
          <w:szCs w:val="22"/>
        </w:rPr>
      </w:pPr>
      <w:r w:rsidRPr="001647AF">
        <w:rPr>
          <w:rFonts w:asciiTheme="minorHAnsi" w:hAnsiTheme="minorHAnsi"/>
          <w:b/>
          <w:bCs/>
          <w:sz w:val="22"/>
          <w:szCs w:val="22"/>
        </w:rPr>
        <w:t>Schochet is currently seeking a</w:t>
      </w:r>
      <w:r w:rsidR="001647AF" w:rsidRPr="001647AF">
        <w:rPr>
          <w:rFonts w:asciiTheme="minorHAnsi" w:hAnsiTheme="minorHAnsi"/>
          <w:b/>
          <w:bCs/>
          <w:sz w:val="22"/>
          <w:szCs w:val="22"/>
        </w:rPr>
        <w:t xml:space="preserve"> Portfolio </w:t>
      </w:r>
      <w:r w:rsidRPr="001647AF">
        <w:rPr>
          <w:rFonts w:asciiTheme="minorHAnsi" w:hAnsiTheme="minorHAnsi"/>
          <w:b/>
          <w:bCs/>
          <w:sz w:val="22"/>
          <w:szCs w:val="22"/>
        </w:rPr>
        <w:t xml:space="preserve">Compliance </w:t>
      </w:r>
      <w:r w:rsidR="001647AF" w:rsidRPr="001647AF">
        <w:rPr>
          <w:rFonts w:asciiTheme="minorHAnsi" w:hAnsiTheme="minorHAnsi"/>
          <w:b/>
          <w:bCs/>
          <w:sz w:val="22"/>
          <w:szCs w:val="22"/>
        </w:rPr>
        <w:t>Coordinator</w:t>
      </w:r>
      <w:r w:rsidRPr="001647AF">
        <w:rPr>
          <w:rFonts w:asciiTheme="minorHAnsi" w:hAnsiTheme="minorHAnsi"/>
          <w:b/>
          <w:bCs/>
          <w:sz w:val="22"/>
          <w:szCs w:val="22"/>
        </w:rPr>
        <w:t xml:space="preserve"> </w:t>
      </w:r>
      <w:r w:rsidR="00F215BC" w:rsidRPr="001647AF">
        <w:rPr>
          <w:rFonts w:asciiTheme="minorHAnsi" w:hAnsiTheme="minorHAnsi"/>
          <w:b/>
          <w:bCs/>
          <w:sz w:val="22"/>
          <w:szCs w:val="22"/>
        </w:rPr>
        <w:t>to join our Compliance Team.</w:t>
      </w:r>
    </w:p>
    <w:p w14:paraId="7BFB2F53" w14:textId="203CEAB5" w:rsidR="00751DF6" w:rsidRPr="001647AF" w:rsidRDefault="00751DF6" w:rsidP="00853CB1">
      <w:r w:rsidRPr="001647AF">
        <w:t>Duties include but are not limited to:</w:t>
      </w:r>
    </w:p>
    <w:p w14:paraId="390563F6" w14:textId="2265A7F5" w:rsidR="00BA5180" w:rsidRPr="001647AF" w:rsidRDefault="009E71EC" w:rsidP="00315572">
      <w:pPr>
        <w:pStyle w:val="ListParagraph"/>
        <w:numPr>
          <w:ilvl w:val="0"/>
          <w:numId w:val="1"/>
        </w:numPr>
        <w:spacing w:after="0" w:line="240" w:lineRule="auto"/>
        <w:rPr>
          <w:rFonts w:eastAsia="Times New Roman"/>
        </w:rPr>
      </w:pPr>
      <w:r w:rsidRPr="001647AF">
        <w:t xml:space="preserve">Responsible for the completion of annual and interim resident recertifications.  Collect all necessary documents for </w:t>
      </w:r>
      <w:r w:rsidR="001647AF" w:rsidRPr="001647AF">
        <w:t>tenant’s</w:t>
      </w:r>
      <w:r w:rsidRPr="001647AF">
        <w:t xml:space="preserve"> files.  Files must follow HUD and Federal Management standards.  Ensure all necessary documents are in tenant’s files, up-to-date and in the correct order.  Perform file audits as needed.  Organize current files and purge old documentation from files in accordance to rules and procedures.</w:t>
      </w:r>
    </w:p>
    <w:p w14:paraId="30872A9A" w14:textId="5E889693" w:rsidR="0052453D" w:rsidRPr="001647AF" w:rsidRDefault="0052453D" w:rsidP="00315572">
      <w:pPr>
        <w:pStyle w:val="ListParagraph"/>
        <w:numPr>
          <w:ilvl w:val="0"/>
          <w:numId w:val="1"/>
        </w:numPr>
        <w:spacing w:after="0" w:line="240" w:lineRule="auto"/>
        <w:rPr>
          <w:rFonts w:eastAsia="Times New Roman"/>
        </w:rPr>
      </w:pPr>
      <w:r w:rsidRPr="001647AF">
        <w:rPr>
          <w:rFonts w:eastAsia="Times New Roman"/>
        </w:rPr>
        <w:t xml:space="preserve">Verifies income, assets and medical information. </w:t>
      </w:r>
    </w:p>
    <w:p w14:paraId="05DB8B74" w14:textId="77777777" w:rsidR="0052453D" w:rsidRPr="001647AF" w:rsidRDefault="0052453D" w:rsidP="0052453D">
      <w:pPr>
        <w:numPr>
          <w:ilvl w:val="0"/>
          <w:numId w:val="1"/>
        </w:numPr>
        <w:spacing w:after="0" w:line="240" w:lineRule="auto"/>
        <w:rPr>
          <w:rFonts w:eastAsia="Times New Roman"/>
        </w:rPr>
      </w:pPr>
      <w:r w:rsidRPr="001647AF">
        <w:rPr>
          <w:rFonts w:eastAsia="Times New Roman"/>
        </w:rPr>
        <w:t>Performs annual reexaminations as well as computing any interim rent changes. Assists participants to complete and sign all papers related to beginning housing assistance, interims, and annual recertifications, explaining in terms they understand to ensure compliance with program rules.</w:t>
      </w:r>
    </w:p>
    <w:p w14:paraId="5281A540" w14:textId="77777777" w:rsidR="0052453D" w:rsidRPr="001647AF" w:rsidRDefault="0052453D" w:rsidP="0052453D">
      <w:pPr>
        <w:numPr>
          <w:ilvl w:val="0"/>
          <w:numId w:val="1"/>
        </w:numPr>
        <w:spacing w:after="0" w:line="240" w:lineRule="auto"/>
        <w:rPr>
          <w:rFonts w:eastAsia="Times New Roman"/>
        </w:rPr>
      </w:pPr>
      <w:r w:rsidRPr="001647AF">
        <w:rPr>
          <w:rFonts w:eastAsia="Times New Roman"/>
        </w:rPr>
        <w:t>Establishes, maintains, and updates various logs and books related to the orderly maintenance of records. Ensures all computer records of all tenants are accurate and current. Promptly and accurately maintains all file documentation.</w:t>
      </w:r>
    </w:p>
    <w:p w14:paraId="52AD665C" w14:textId="207E2999" w:rsidR="0052453D" w:rsidRPr="001647AF" w:rsidRDefault="0052453D" w:rsidP="0052453D">
      <w:pPr>
        <w:numPr>
          <w:ilvl w:val="0"/>
          <w:numId w:val="1"/>
        </w:numPr>
        <w:spacing w:after="0" w:line="240" w:lineRule="auto"/>
        <w:rPr>
          <w:rFonts w:eastAsia="Times New Roman"/>
        </w:rPr>
      </w:pPr>
      <w:r w:rsidRPr="001647AF">
        <w:rPr>
          <w:rFonts w:eastAsia="Times New Roman"/>
        </w:rPr>
        <w:t>EIV and TRACS</w:t>
      </w:r>
      <w:r w:rsidR="00F215BC" w:rsidRPr="001647AF">
        <w:rPr>
          <w:rFonts w:eastAsia="Times New Roman"/>
        </w:rPr>
        <w:t xml:space="preserve"> </w:t>
      </w:r>
      <w:r w:rsidRPr="001647AF">
        <w:rPr>
          <w:rFonts w:eastAsia="Times New Roman"/>
        </w:rPr>
        <w:t>. Must be fully knowledgeable and understand process of what is expected by HUD.</w:t>
      </w:r>
    </w:p>
    <w:p w14:paraId="1124F99C" w14:textId="77777777" w:rsidR="0052453D" w:rsidRPr="001647AF" w:rsidRDefault="0052453D" w:rsidP="0052453D">
      <w:pPr>
        <w:numPr>
          <w:ilvl w:val="0"/>
          <w:numId w:val="1"/>
        </w:numPr>
        <w:spacing w:after="0" w:line="240" w:lineRule="auto"/>
        <w:rPr>
          <w:rFonts w:eastAsia="Times New Roman"/>
        </w:rPr>
      </w:pPr>
      <w:r w:rsidRPr="001647AF">
        <w:rPr>
          <w:rFonts w:eastAsia="Times New Roman"/>
        </w:rPr>
        <w:t xml:space="preserve">Performs other related essential duties and tasks as assigned. </w:t>
      </w:r>
    </w:p>
    <w:p w14:paraId="631DF851" w14:textId="77777777" w:rsidR="00544638" w:rsidRPr="001647AF" w:rsidRDefault="00544638" w:rsidP="002C60AB"/>
    <w:p w14:paraId="329941CB" w14:textId="08035933" w:rsidR="00F215BC" w:rsidRPr="001647AF" w:rsidRDefault="00F215BC" w:rsidP="00F215BC">
      <w:r w:rsidRPr="001647AF">
        <w:t xml:space="preserve">3+ years’ experience preferred with HUD’s Project-Based Section 8 and Tax Credit required. Professional certification COS and experience with YARDI compliance software preferred.  Ability to work independently, possessing a high degree of attention to detail and accuracy, organized, able to work in a fast-paced environment, flexibility to work on special projects and a team player a must.  This position will be located at our corporate office in Braintree, but light travel will be needed throughout the portfolio. </w:t>
      </w:r>
      <w:r w:rsidR="00644DC1" w:rsidRPr="001647AF">
        <w:t xml:space="preserve">This position is 5 days in person. </w:t>
      </w:r>
    </w:p>
    <w:p w14:paraId="27BC6A4C" w14:textId="77777777" w:rsidR="001647AF" w:rsidRPr="001647AF" w:rsidRDefault="001647AF" w:rsidP="001647AF">
      <w:pPr>
        <w:rPr>
          <w:b/>
          <w:bCs/>
        </w:rPr>
      </w:pPr>
      <w:r w:rsidRPr="001647AF">
        <w:rPr>
          <w:b/>
          <w:bCs/>
        </w:rPr>
        <w:t>Why Schochet?</w:t>
      </w:r>
    </w:p>
    <w:p w14:paraId="0246A77A" w14:textId="77777777" w:rsidR="001647AF" w:rsidRPr="001647AF" w:rsidRDefault="001647AF" w:rsidP="001647AF">
      <w:r w:rsidRPr="001647AF">
        <w:t xml:space="preserve">For more than </w:t>
      </w:r>
      <w:r w:rsidRPr="001647AF">
        <w:rPr>
          <w:b/>
          <w:bCs/>
        </w:rPr>
        <w:t>50 years</w:t>
      </w:r>
      <w:r w:rsidRPr="001647AF">
        <w:t>, Schochet has built a culture centered on professional growth, collaboration, and long-term employee relationships. You'll join a team of experienced professionals who are passionate about developing and preserving quality housing and strengthening the communities we serve.</w:t>
      </w:r>
    </w:p>
    <w:p w14:paraId="6B9399D5" w14:textId="77777777" w:rsidR="001647AF" w:rsidRPr="001647AF" w:rsidRDefault="001647AF" w:rsidP="001647AF">
      <w:pPr>
        <w:rPr>
          <w:b/>
          <w:bCs/>
        </w:rPr>
      </w:pPr>
      <w:r w:rsidRPr="001647AF">
        <w:rPr>
          <w:b/>
          <w:bCs/>
        </w:rPr>
        <w:t>We offer a comprehensive benefits package from day one, including:</w:t>
      </w:r>
    </w:p>
    <w:p w14:paraId="18816829" w14:textId="77777777" w:rsidR="001647AF" w:rsidRPr="001647AF" w:rsidRDefault="001647AF" w:rsidP="001647AF">
      <w:r w:rsidRPr="001647AF">
        <w:t>Health • Dental • 401(k) • 3 weeks of vacation accrued • 12 paid holidays • 5 sick days • 3 personal days • Additional employee perks</w:t>
      </w:r>
    </w:p>
    <w:p w14:paraId="3785A6F7" w14:textId="0A6BEF79" w:rsidR="001647AF" w:rsidRPr="001647AF" w:rsidRDefault="001647AF" w:rsidP="001647AF">
      <w:pPr>
        <w:rPr>
          <w:b/>
          <w:bCs/>
        </w:rPr>
      </w:pPr>
      <w:r w:rsidRPr="001647AF">
        <w:rPr>
          <w:b/>
          <w:bCs/>
        </w:rPr>
        <w:t>Ready to join our team?</w:t>
      </w:r>
    </w:p>
    <w:p w14:paraId="1D6322CE" w14:textId="77777777" w:rsidR="001647AF" w:rsidRPr="001647AF" w:rsidRDefault="001647AF" w:rsidP="001647AF">
      <w:r w:rsidRPr="001647AF">
        <w:t xml:space="preserve">Please submit your resume to </w:t>
      </w:r>
      <w:r w:rsidRPr="001647AF">
        <w:rPr>
          <w:b/>
          <w:bCs/>
        </w:rPr>
        <w:t>careers@schochet.com</w:t>
      </w:r>
      <w:r w:rsidRPr="001647AF">
        <w:t>.</w:t>
      </w:r>
    </w:p>
    <w:p w14:paraId="7F3B00D7" w14:textId="77777777" w:rsidR="001647AF" w:rsidRPr="001647AF" w:rsidRDefault="001647AF" w:rsidP="001647AF">
      <w:r w:rsidRPr="001647AF">
        <w:t xml:space="preserve">For more information, contact Robin at </w:t>
      </w:r>
      <w:r w:rsidRPr="001647AF">
        <w:rPr>
          <w:b/>
          <w:bCs/>
        </w:rPr>
        <w:t>617-398-5144</w:t>
      </w:r>
      <w:r w:rsidRPr="001647AF">
        <w:t xml:space="preserve"> or visit </w:t>
      </w:r>
      <w:hyperlink r:id="rId5" w:tgtFrame="_blank" w:history="1">
        <w:r w:rsidRPr="001647AF">
          <w:rPr>
            <w:rStyle w:val="Hyperlink"/>
          </w:rPr>
          <w:t>Schochet</w:t>
        </w:r>
      </w:hyperlink>
      <w:r w:rsidRPr="001647AF">
        <w:t>.</w:t>
      </w:r>
    </w:p>
    <w:p w14:paraId="159C274D" w14:textId="77777777" w:rsidR="001647AF" w:rsidRPr="001647AF" w:rsidRDefault="001647AF" w:rsidP="001647AF">
      <w:r w:rsidRPr="001647AF">
        <w:rPr>
          <w:i/>
          <w:iCs/>
        </w:rPr>
        <w:t>Pre-employment background screening and drug testing are required. Schochet is an Equal Opportunity Employer.</w:t>
      </w:r>
    </w:p>
    <w:p w14:paraId="229C7DBB" w14:textId="77777777" w:rsidR="001647AF" w:rsidRPr="00A61911" w:rsidRDefault="001647AF" w:rsidP="001647AF"/>
    <w:p w14:paraId="59A4F371" w14:textId="1EF4A7E5" w:rsidR="00B42346" w:rsidRPr="00A3028B" w:rsidRDefault="00B42346" w:rsidP="00A3028B">
      <w:pPr>
        <w:spacing w:after="200" w:line="276" w:lineRule="auto"/>
        <w:rPr>
          <w:rFonts w:ascii="Times New Roman" w:hAnsi="Times New Roman"/>
          <w:sz w:val="24"/>
          <w:szCs w:val="24"/>
        </w:rPr>
      </w:pPr>
    </w:p>
    <w:sectPr w:rsidR="00B42346" w:rsidRPr="00A302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4390D"/>
    <w:multiLevelType w:val="hybridMultilevel"/>
    <w:tmpl w:val="E37209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FA64BF2"/>
    <w:multiLevelType w:val="hybridMultilevel"/>
    <w:tmpl w:val="AC5CF7A2"/>
    <w:lvl w:ilvl="0" w:tplc="04090001">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5331194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8324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8B"/>
    <w:rsid w:val="00055D95"/>
    <w:rsid w:val="00093FBA"/>
    <w:rsid w:val="000B733C"/>
    <w:rsid w:val="00100DA5"/>
    <w:rsid w:val="001430D4"/>
    <w:rsid w:val="001647AF"/>
    <w:rsid w:val="002B15EA"/>
    <w:rsid w:val="002B527A"/>
    <w:rsid w:val="002C60AB"/>
    <w:rsid w:val="00311584"/>
    <w:rsid w:val="0052453D"/>
    <w:rsid w:val="00544638"/>
    <w:rsid w:val="005B236B"/>
    <w:rsid w:val="005C2F32"/>
    <w:rsid w:val="00600AD6"/>
    <w:rsid w:val="00644DC1"/>
    <w:rsid w:val="00751DF6"/>
    <w:rsid w:val="00790B46"/>
    <w:rsid w:val="007F5D5C"/>
    <w:rsid w:val="00810F0E"/>
    <w:rsid w:val="00853CB1"/>
    <w:rsid w:val="00917F36"/>
    <w:rsid w:val="009E71EC"/>
    <w:rsid w:val="009F07A3"/>
    <w:rsid w:val="00A3028B"/>
    <w:rsid w:val="00B42346"/>
    <w:rsid w:val="00BA5180"/>
    <w:rsid w:val="00BE2D4E"/>
    <w:rsid w:val="00CB19E1"/>
    <w:rsid w:val="00D77FE3"/>
    <w:rsid w:val="00F06132"/>
    <w:rsid w:val="00F215BC"/>
    <w:rsid w:val="00F23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F4E10"/>
  <w15:chartTrackingRefBased/>
  <w15:docId w15:val="{C328FA64-7FAB-4B4C-B6CD-F55CB054C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2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2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2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2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2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2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2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2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2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2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2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2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2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2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2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2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2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28B"/>
    <w:rPr>
      <w:rFonts w:eastAsiaTheme="majorEastAsia" w:cstheme="majorBidi"/>
      <w:color w:val="272727" w:themeColor="text1" w:themeTint="D8"/>
    </w:rPr>
  </w:style>
  <w:style w:type="paragraph" w:styleId="Title">
    <w:name w:val="Title"/>
    <w:basedOn w:val="Normal"/>
    <w:next w:val="Normal"/>
    <w:link w:val="TitleChar"/>
    <w:uiPriority w:val="10"/>
    <w:qFormat/>
    <w:rsid w:val="00A302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2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2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2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28B"/>
    <w:pPr>
      <w:spacing w:before="160"/>
      <w:jc w:val="center"/>
    </w:pPr>
    <w:rPr>
      <w:i/>
      <w:iCs/>
      <w:color w:val="404040" w:themeColor="text1" w:themeTint="BF"/>
    </w:rPr>
  </w:style>
  <w:style w:type="character" w:customStyle="1" w:styleId="QuoteChar">
    <w:name w:val="Quote Char"/>
    <w:basedOn w:val="DefaultParagraphFont"/>
    <w:link w:val="Quote"/>
    <w:uiPriority w:val="29"/>
    <w:rsid w:val="00A3028B"/>
    <w:rPr>
      <w:i/>
      <w:iCs/>
      <w:color w:val="404040" w:themeColor="text1" w:themeTint="BF"/>
    </w:rPr>
  </w:style>
  <w:style w:type="paragraph" w:styleId="ListParagraph">
    <w:name w:val="List Paragraph"/>
    <w:basedOn w:val="Normal"/>
    <w:uiPriority w:val="34"/>
    <w:qFormat/>
    <w:rsid w:val="00A3028B"/>
    <w:pPr>
      <w:ind w:left="720"/>
      <w:contextualSpacing/>
    </w:pPr>
  </w:style>
  <w:style w:type="character" w:styleId="IntenseEmphasis">
    <w:name w:val="Intense Emphasis"/>
    <w:basedOn w:val="DefaultParagraphFont"/>
    <w:uiPriority w:val="21"/>
    <w:qFormat/>
    <w:rsid w:val="00A3028B"/>
    <w:rPr>
      <w:i/>
      <w:iCs/>
      <w:color w:val="0F4761" w:themeColor="accent1" w:themeShade="BF"/>
    </w:rPr>
  </w:style>
  <w:style w:type="paragraph" w:styleId="IntenseQuote">
    <w:name w:val="Intense Quote"/>
    <w:basedOn w:val="Normal"/>
    <w:next w:val="Normal"/>
    <w:link w:val="IntenseQuoteChar"/>
    <w:uiPriority w:val="30"/>
    <w:qFormat/>
    <w:rsid w:val="00A302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28B"/>
    <w:rPr>
      <w:i/>
      <w:iCs/>
      <w:color w:val="0F4761" w:themeColor="accent1" w:themeShade="BF"/>
    </w:rPr>
  </w:style>
  <w:style w:type="character" w:styleId="IntenseReference">
    <w:name w:val="Intense Reference"/>
    <w:basedOn w:val="DefaultParagraphFont"/>
    <w:uiPriority w:val="32"/>
    <w:qFormat/>
    <w:rsid w:val="00A3028B"/>
    <w:rPr>
      <w:b/>
      <w:bCs/>
      <w:smallCaps/>
      <w:color w:val="0F4761" w:themeColor="accent1" w:themeShade="BF"/>
      <w:spacing w:val="5"/>
    </w:rPr>
  </w:style>
  <w:style w:type="paragraph" w:styleId="NormalWeb">
    <w:name w:val="Normal (Web)"/>
    <w:basedOn w:val="Normal"/>
    <w:uiPriority w:val="99"/>
    <w:unhideWhenUsed/>
    <w:rsid w:val="00A3028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A3028B"/>
    <w:pPr>
      <w:spacing w:after="0" w:line="240" w:lineRule="auto"/>
    </w:pPr>
    <w:rPr>
      <w:rFonts w:ascii="Calibri" w:eastAsia="Calibri" w:hAnsi="Calibri" w:cs="Times New Roman"/>
      <w:kern w:val="0"/>
      <w14:ligatures w14:val="none"/>
    </w:rPr>
  </w:style>
  <w:style w:type="character" w:styleId="Strong">
    <w:name w:val="Strong"/>
    <w:uiPriority w:val="22"/>
    <w:qFormat/>
    <w:rsid w:val="001430D4"/>
    <w:rPr>
      <w:b/>
      <w:bCs/>
    </w:rPr>
  </w:style>
  <w:style w:type="character" w:styleId="Hyperlink">
    <w:name w:val="Hyperlink"/>
    <w:basedOn w:val="DefaultParagraphFont"/>
    <w:uiPriority w:val="99"/>
    <w:unhideWhenUsed/>
    <w:rsid w:val="001647A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959873">
      <w:bodyDiv w:val="1"/>
      <w:marLeft w:val="0"/>
      <w:marRight w:val="0"/>
      <w:marTop w:val="0"/>
      <w:marBottom w:val="0"/>
      <w:divBdr>
        <w:top w:val="none" w:sz="0" w:space="0" w:color="auto"/>
        <w:left w:val="none" w:sz="0" w:space="0" w:color="auto"/>
        <w:bottom w:val="none" w:sz="0" w:space="0" w:color="auto"/>
        <w:right w:val="none" w:sz="0" w:space="0" w:color="auto"/>
      </w:divBdr>
    </w:div>
    <w:div w:id="32794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hochet.com/?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Savage, Robin</dc:creator>
  <cp:keywords/>
  <dc:description/>
  <cp:lastModifiedBy>Savage, Robin</cp:lastModifiedBy>
  <cp:revision>2</cp:revision>
  <dcterms:created xsi:type="dcterms:W3CDTF">2026-09-11T13:08:00Z</dcterms:created>
  <dcterms:modified xsi:type="dcterms:W3CDTF">2026-09-11T13:08:00Z</dcterms:modified>
</cp:coreProperties>
</file>