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830C" w14:textId="4A14D783" w:rsidR="0045646C" w:rsidRDefault="003E69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Housing </w:t>
      </w:r>
      <w:r w:rsidR="005E279B" w:rsidRPr="00D15BA6">
        <w:rPr>
          <w:b/>
          <w:bCs/>
          <w:sz w:val="24"/>
          <w:szCs w:val="24"/>
        </w:rPr>
        <w:t xml:space="preserve">Property Manager for </w:t>
      </w:r>
      <w:r w:rsidR="00522E8B">
        <w:rPr>
          <w:b/>
          <w:bCs/>
          <w:sz w:val="24"/>
          <w:szCs w:val="24"/>
        </w:rPr>
        <w:t xml:space="preserve">Washington Square Residence, </w:t>
      </w:r>
      <w:r w:rsidR="00556023">
        <w:rPr>
          <w:b/>
          <w:bCs/>
          <w:sz w:val="24"/>
          <w:szCs w:val="24"/>
        </w:rPr>
        <w:t>144 Broad Street</w:t>
      </w:r>
      <w:r w:rsidR="005E279B" w:rsidRPr="00D15BA6">
        <w:rPr>
          <w:b/>
          <w:bCs/>
          <w:sz w:val="24"/>
          <w:szCs w:val="24"/>
        </w:rPr>
        <w:t xml:space="preserve"> Lynn, MA</w:t>
      </w:r>
      <w:r w:rsidR="00AC0AB5">
        <w:rPr>
          <w:b/>
          <w:bCs/>
          <w:sz w:val="24"/>
          <w:szCs w:val="24"/>
        </w:rPr>
        <w:t xml:space="preserve">.  </w:t>
      </w:r>
      <w:r w:rsidR="00100D6A" w:rsidRPr="003E696B">
        <w:rPr>
          <w:sz w:val="24"/>
          <w:szCs w:val="24"/>
        </w:rPr>
        <w:t>Housing based non</w:t>
      </w:r>
      <w:r w:rsidR="0045646C" w:rsidRPr="003E696B">
        <w:rPr>
          <w:sz w:val="24"/>
          <w:szCs w:val="24"/>
        </w:rPr>
        <w:t xml:space="preserve">-profit </w:t>
      </w:r>
      <w:r w:rsidR="006A3AD4" w:rsidRPr="003E696B">
        <w:rPr>
          <w:sz w:val="24"/>
          <w:szCs w:val="24"/>
        </w:rPr>
        <w:t xml:space="preserve">organization is seeking a Housing Program Manager for 43 </w:t>
      </w:r>
      <w:r w:rsidRPr="003E696B">
        <w:rPr>
          <w:sz w:val="24"/>
          <w:szCs w:val="24"/>
        </w:rPr>
        <w:t>unit building of SRO housing.</w:t>
      </w:r>
    </w:p>
    <w:p w14:paraId="1113D746" w14:textId="7919FE3D" w:rsidR="005E279B" w:rsidRPr="00C370D9" w:rsidRDefault="005E279B">
      <w:pPr>
        <w:rPr>
          <w:sz w:val="24"/>
          <w:szCs w:val="24"/>
        </w:rPr>
      </w:pPr>
      <w:r w:rsidRPr="00C370D9">
        <w:rPr>
          <w:b/>
          <w:bCs/>
          <w:sz w:val="24"/>
          <w:szCs w:val="24"/>
        </w:rPr>
        <w:t>General Statement of Duties</w:t>
      </w:r>
      <w:r w:rsidR="00395ED2" w:rsidRPr="00C370D9">
        <w:rPr>
          <w:sz w:val="24"/>
          <w:szCs w:val="24"/>
        </w:rPr>
        <w:t>: Works</w:t>
      </w:r>
      <w:r w:rsidRPr="00C370D9">
        <w:rPr>
          <w:sz w:val="24"/>
          <w:szCs w:val="24"/>
        </w:rPr>
        <w:t xml:space="preserve"> independently to manage and resolve all site management related issues.  This individual should be familiar with housing </w:t>
      </w:r>
      <w:r w:rsidR="009E4F0B">
        <w:rPr>
          <w:sz w:val="24"/>
          <w:szCs w:val="24"/>
        </w:rPr>
        <w:t>management</w:t>
      </w:r>
      <w:r w:rsidR="00DE1CFA">
        <w:rPr>
          <w:sz w:val="24"/>
          <w:szCs w:val="24"/>
        </w:rPr>
        <w:t>, bookkeeping</w:t>
      </w:r>
      <w:r w:rsidR="009E4F0B">
        <w:rPr>
          <w:sz w:val="24"/>
          <w:szCs w:val="24"/>
        </w:rPr>
        <w:t xml:space="preserve">, budgeting, </w:t>
      </w:r>
      <w:r w:rsidR="00974FA0">
        <w:rPr>
          <w:sz w:val="24"/>
          <w:szCs w:val="24"/>
        </w:rPr>
        <w:t xml:space="preserve">affordable </w:t>
      </w:r>
      <w:r w:rsidR="00F776B3">
        <w:rPr>
          <w:sz w:val="24"/>
          <w:szCs w:val="24"/>
        </w:rPr>
        <w:t>housing</w:t>
      </w:r>
      <w:r w:rsidR="009E4F0B">
        <w:rPr>
          <w:sz w:val="24"/>
          <w:szCs w:val="24"/>
        </w:rPr>
        <w:t xml:space="preserve"> </w:t>
      </w:r>
      <w:r w:rsidRPr="00C370D9">
        <w:rPr>
          <w:sz w:val="24"/>
          <w:szCs w:val="24"/>
        </w:rPr>
        <w:t xml:space="preserve">agency regulations </w:t>
      </w:r>
      <w:r w:rsidR="00395ED2" w:rsidRPr="00C370D9">
        <w:rPr>
          <w:sz w:val="24"/>
          <w:szCs w:val="24"/>
        </w:rPr>
        <w:t xml:space="preserve">related </w:t>
      </w:r>
      <w:r w:rsidRPr="00C370D9">
        <w:rPr>
          <w:sz w:val="24"/>
          <w:szCs w:val="24"/>
        </w:rPr>
        <w:t>te</w:t>
      </w:r>
      <w:r w:rsidR="00F776B3">
        <w:rPr>
          <w:sz w:val="24"/>
          <w:szCs w:val="24"/>
        </w:rPr>
        <w:t>rminology</w:t>
      </w:r>
      <w:r w:rsidRPr="00C370D9">
        <w:rPr>
          <w:sz w:val="24"/>
          <w:szCs w:val="24"/>
        </w:rPr>
        <w:t xml:space="preserve"> and have</w:t>
      </w:r>
      <w:r w:rsidR="00890F12">
        <w:rPr>
          <w:sz w:val="24"/>
          <w:szCs w:val="24"/>
        </w:rPr>
        <w:t xml:space="preserve"> commitment</w:t>
      </w:r>
      <w:r w:rsidRPr="00C370D9">
        <w:rPr>
          <w:sz w:val="24"/>
          <w:szCs w:val="24"/>
        </w:rPr>
        <w:t xml:space="preserve"> to community building.  </w:t>
      </w:r>
    </w:p>
    <w:p w14:paraId="49ECE78A" w14:textId="2EB549D5" w:rsidR="005E279B" w:rsidRPr="00C370D9" w:rsidRDefault="005E279B">
      <w:pPr>
        <w:rPr>
          <w:sz w:val="24"/>
          <w:szCs w:val="24"/>
        </w:rPr>
      </w:pPr>
      <w:r w:rsidRPr="00C370D9">
        <w:rPr>
          <w:b/>
          <w:bCs/>
          <w:sz w:val="24"/>
          <w:szCs w:val="24"/>
        </w:rPr>
        <w:t>Supervision Received</w:t>
      </w:r>
      <w:r w:rsidRPr="00C370D9">
        <w:rPr>
          <w:sz w:val="24"/>
          <w:szCs w:val="24"/>
        </w:rPr>
        <w:t>: Reports to WSR Board President</w:t>
      </w:r>
    </w:p>
    <w:p w14:paraId="15208E14" w14:textId="4260AD04" w:rsidR="005E279B" w:rsidRPr="00C370D9" w:rsidRDefault="005E279B">
      <w:pPr>
        <w:rPr>
          <w:sz w:val="24"/>
          <w:szCs w:val="24"/>
        </w:rPr>
      </w:pPr>
      <w:r w:rsidRPr="00C370D9">
        <w:rPr>
          <w:b/>
          <w:bCs/>
          <w:sz w:val="24"/>
          <w:szCs w:val="24"/>
        </w:rPr>
        <w:t>Supervision Exercised:</w:t>
      </w:r>
      <w:r w:rsidRPr="00C370D9">
        <w:rPr>
          <w:sz w:val="24"/>
          <w:szCs w:val="24"/>
        </w:rPr>
        <w:t xml:space="preserve">  Manages direct reports as assigned</w:t>
      </w:r>
    </w:p>
    <w:p w14:paraId="0073D67D" w14:textId="6EF2A5BB" w:rsidR="005E279B" w:rsidRDefault="005E279B">
      <w:pPr>
        <w:rPr>
          <w:sz w:val="24"/>
          <w:szCs w:val="24"/>
        </w:rPr>
      </w:pPr>
      <w:r w:rsidRPr="00C370D9">
        <w:rPr>
          <w:b/>
          <w:bCs/>
          <w:sz w:val="24"/>
          <w:szCs w:val="24"/>
        </w:rPr>
        <w:t>FLSA</w:t>
      </w:r>
      <w:r w:rsidR="00395ED2" w:rsidRPr="00C370D9">
        <w:rPr>
          <w:b/>
          <w:bCs/>
          <w:sz w:val="24"/>
          <w:szCs w:val="24"/>
        </w:rPr>
        <w:t>:</w:t>
      </w:r>
      <w:r w:rsidR="00395ED2" w:rsidRPr="00C370D9">
        <w:rPr>
          <w:sz w:val="24"/>
          <w:szCs w:val="24"/>
        </w:rPr>
        <w:t xml:space="preserve"> Exempt</w:t>
      </w:r>
    </w:p>
    <w:p w14:paraId="54CDF755" w14:textId="627B9C1B" w:rsidR="00D21D2F" w:rsidRDefault="00395ED2">
      <w:pPr>
        <w:rPr>
          <w:sz w:val="24"/>
          <w:szCs w:val="24"/>
        </w:rPr>
      </w:pPr>
      <w:r w:rsidRPr="00395ED2">
        <w:rPr>
          <w:b/>
          <w:bCs/>
          <w:sz w:val="24"/>
          <w:szCs w:val="24"/>
        </w:rPr>
        <w:t>Education</w:t>
      </w:r>
      <w:r w:rsidR="00D21D2F" w:rsidRPr="00395ED2">
        <w:rPr>
          <w:b/>
          <w:bCs/>
          <w:sz w:val="24"/>
          <w:szCs w:val="24"/>
        </w:rPr>
        <w:t>:</w:t>
      </w:r>
      <w:r w:rsidR="00386CB5">
        <w:rPr>
          <w:sz w:val="24"/>
          <w:szCs w:val="24"/>
        </w:rPr>
        <w:t xml:space="preserve"> Associates degree</w:t>
      </w:r>
      <w:r w:rsidR="002B140A">
        <w:rPr>
          <w:sz w:val="24"/>
          <w:szCs w:val="24"/>
        </w:rPr>
        <w:t xml:space="preserve"> in related </w:t>
      </w:r>
      <w:r w:rsidR="00FB737A">
        <w:rPr>
          <w:sz w:val="24"/>
          <w:szCs w:val="24"/>
        </w:rPr>
        <w:t>fields</w:t>
      </w:r>
      <w:r w:rsidR="002B140A">
        <w:rPr>
          <w:sz w:val="24"/>
          <w:szCs w:val="24"/>
        </w:rPr>
        <w:t xml:space="preserve"> (Business Administration, Real Estate or Public Administration </w:t>
      </w:r>
      <w:r>
        <w:rPr>
          <w:sz w:val="24"/>
          <w:szCs w:val="24"/>
        </w:rPr>
        <w:t>preferably</w:t>
      </w:r>
      <w:r w:rsidR="00D01D1E">
        <w:rPr>
          <w:sz w:val="24"/>
          <w:szCs w:val="24"/>
        </w:rPr>
        <w:t>) or equivalent knowledge or experience</w:t>
      </w:r>
    </w:p>
    <w:p w14:paraId="27B2FC7E" w14:textId="7AAB7AF8" w:rsidR="001126A2" w:rsidRDefault="00904D8E">
      <w:pPr>
        <w:rPr>
          <w:sz w:val="24"/>
          <w:szCs w:val="24"/>
        </w:rPr>
      </w:pPr>
      <w:r w:rsidRPr="005B6D72">
        <w:rPr>
          <w:b/>
          <w:bCs/>
          <w:sz w:val="24"/>
          <w:szCs w:val="24"/>
        </w:rPr>
        <w:t>Experience</w:t>
      </w:r>
      <w:r w:rsidR="008C10DF" w:rsidRPr="005B6D72">
        <w:rPr>
          <w:b/>
          <w:bCs/>
          <w:sz w:val="24"/>
          <w:szCs w:val="24"/>
        </w:rPr>
        <w:t>:</w:t>
      </w:r>
      <w:r w:rsidR="008C10DF">
        <w:rPr>
          <w:sz w:val="24"/>
          <w:szCs w:val="24"/>
        </w:rPr>
        <w:t xml:space="preserve"> Three years of related work experience</w:t>
      </w:r>
      <w:r w:rsidR="00AA6A08">
        <w:rPr>
          <w:sz w:val="24"/>
          <w:szCs w:val="24"/>
        </w:rPr>
        <w:t xml:space="preserve"> as a </w:t>
      </w:r>
      <w:r w:rsidR="00C93803">
        <w:rPr>
          <w:sz w:val="24"/>
          <w:szCs w:val="24"/>
        </w:rPr>
        <w:t xml:space="preserve">manager or assistant manager with responsibilities for </w:t>
      </w:r>
      <w:r w:rsidR="00F97361">
        <w:rPr>
          <w:sz w:val="24"/>
          <w:szCs w:val="24"/>
        </w:rPr>
        <w:t xml:space="preserve">leasing/admission, </w:t>
      </w:r>
      <w:r w:rsidR="00357813">
        <w:rPr>
          <w:sz w:val="24"/>
          <w:szCs w:val="24"/>
        </w:rPr>
        <w:t>accounting, management of</w:t>
      </w:r>
      <w:r w:rsidR="005B6D72">
        <w:rPr>
          <w:sz w:val="24"/>
          <w:szCs w:val="24"/>
        </w:rPr>
        <w:t xml:space="preserve"> administrative, maintenance or contract employees.</w:t>
      </w:r>
    </w:p>
    <w:p w14:paraId="5DACFA38" w14:textId="77777777" w:rsidR="00904D8E" w:rsidRPr="00C370D9" w:rsidRDefault="00904D8E">
      <w:pPr>
        <w:rPr>
          <w:sz w:val="24"/>
          <w:szCs w:val="24"/>
        </w:rPr>
      </w:pPr>
    </w:p>
    <w:sectPr w:rsidR="00904D8E" w:rsidRPr="00C37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9B"/>
    <w:rsid w:val="00100D6A"/>
    <w:rsid w:val="001126A2"/>
    <w:rsid w:val="002B140A"/>
    <w:rsid w:val="00314629"/>
    <w:rsid w:val="00357813"/>
    <w:rsid w:val="00386CB5"/>
    <w:rsid w:val="00395ED2"/>
    <w:rsid w:val="003E696B"/>
    <w:rsid w:val="00405315"/>
    <w:rsid w:val="0045646C"/>
    <w:rsid w:val="00473FAA"/>
    <w:rsid w:val="00522E8B"/>
    <w:rsid w:val="00556023"/>
    <w:rsid w:val="005B6D72"/>
    <w:rsid w:val="005C1818"/>
    <w:rsid w:val="005E279B"/>
    <w:rsid w:val="006A3AD4"/>
    <w:rsid w:val="00890F12"/>
    <w:rsid w:val="008C10DF"/>
    <w:rsid w:val="008C5BD7"/>
    <w:rsid w:val="00904D8E"/>
    <w:rsid w:val="00974FA0"/>
    <w:rsid w:val="00991647"/>
    <w:rsid w:val="009E4F0B"/>
    <w:rsid w:val="00A47D1E"/>
    <w:rsid w:val="00AA6A08"/>
    <w:rsid w:val="00AC0AB5"/>
    <w:rsid w:val="00B1362A"/>
    <w:rsid w:val="00C370D9"/>
    <w:rsid w:val="00C723C1"/>
    <w:rsid w:val="00C93803"/>
    <w:rsid w:val="00D01D1E"/>
    <w:rsid w:val="00D15BA6"/>
    <w:rsid w:val="00D21D2F"/>
    <w:rsid w:val="00DE1CFA"/>
    <w:rsid w:val="00F04F33"/>
    <w:rsid w:val="00F6302C"/>
    <w:rsid w:val="00F776B3"/>
    <w:rsid w:val="00F97361"/>
    <w:rsid w:val="00FB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B452"/>
  <w15:chartTrackingRefBased/>
  <w15:docId w15:val="{973A05C5-11F3-4BDD-A391-4D522313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Perrone</dc:creator>
  <cp:keywords/>
  <dc:description/>
  <cp:lastModifiedBy>Darlene Perrone</cp:lastModifiedBy>
  <cp:revision>2</cp:revision>
  <cp:lastPrinted>2026-04-22T14:49:00Z</cp:lastPrinted>
  <dcterms:created xsi:type="dcterms:W3CDTF">2026-04-20T14:04:00Z</dcterms:created>
  <dcterms:modified xsi:type="dcterms:W3CDTF">2026-04-20T14:04:00Z</dcterms:modified>
</cp:coreProperties>
</file>