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4C0F1" w14:textId="1305A50E" w:rsidR="008D254C" w:rsidRDefault="00E94D92" w:rsidP="00E94D92">
      <w:pPr>
        <w:rPr>
          <w:b/>
          <w:bCs/>
        </w:rPr>
      </w:pPr>
      <w:r w:rsidRPr="00E94D92">
        <w:rPr>
          <w:b/>
          <w:bCs/>
        </w:rPr>
        <w:t>Maintenance Technician</w:t>
      </w:r>
    </w:p>
    <w:p w14:paraId="5638386D" w14:textId="24875052" w:rsidR="008D254C" w:rsidRPr="00E94D92" w:rsidRDefault="008D254C" w:rsidP="00E94D92">
      <w:pPr>
        <w:rPr>
          <w:b/>
          <w:bCs/>
        </w:rPr>
      </w:pPr>
      <w:r>
        <w:rPr>
          <w:b/>
          <w:bCs/>
        </w:rPr>
        <w:t xml:space="preserve">Location: </w:t>
      </w:r>
      <w:r w:rsidRPr="008D254C">
        <w:t>Oxford, MA</w:t>
      </w:r>
    </w:p>
    <w:p w14:paraId="68F001FC" w14:textId="4A93A59C" w:rsidR="00E94D92" w:rsidRPr="00E94D92" w:rsidRDefault="008D254C" w:rsidP="00E94D92">
      <w:r>
        <w:rPr>
          <w:b/>
          <w:bCs/>
        </w:rPr>
        <w:t>Compensation:</w:t>
      </w:r>
      <w:r w:rsidRPr="008D254C">
        <w:t xml:space="preserve"> </w:t>
      </w:r>
      <w:r w:rsidR="00E94D92" w:rsidRPr="00E94D92">
        <w:t>$25–$27/hour + $1,000 Sign-On Bonus</w:t>
      </w:r>
    </w:p>
    <w:p w14:paraId="5A8911D6" w14:textId="77777777" w:rsidR="00E94D92" w:rsidRPr="00E94D92" w:rsidRDefault="00E94D92" w:rsidP="00E94D92">
      <w:pPr>
        <w:rPr>
          <w:b/>
          <w:bCs/>
        </w:rPr>
      </w:pPr>
      <w:r w:rsidRPr="00E94D92">
        <w:rPr>
          <w:b/>
          <w:bCs/>
        </w:rPr>
        <w:t>About the Role</w:t>
      </w:r>
    </w:p>
    <w:p w14:paraId="577E3128" w14:textId="77777777" w:rsidR="00E94D92" w:rsidRPr="00E94D92" w:rsidRDefault="00E94D92" w:rsidP="00E94D92">
      <w:r w:rsidRPr="00E94D92">
        <w:t>The Maintenance Technician plays a critical role in ensuring the smooth operation, safety, and overall upkeep of the property by performing a wide range of repair and maintenance tasks. This position requires a hands-on approach to diagnosing and resolving plumbing, electrical, mechanical, and structural issues to maintain optimal building functionality and resident satisfaction.</w:t>
      </w:r>
    </w:p>
    <w:p w14:paraId="1F30B362" w14:textId="77777777" w:rsidR="00E94D92" w:rsidRPr="00E94D92" w:rsidRDefault="00E94D92" w:rsidP="00E94D92">
      <w:r w:rsidRPr="00E94D92">
        <w:t>The technician is responsible for both preventative maintenance and emergency service requests, helping extend the life of building systems, apartment homes, and common areas. Collaboration with the onsite team and clear communication with management are essential to prioritize work orders, turnovers, vendor coordination, and daily property needs.</w:t>
      </w:r>
    </w:p>
    <w:p w14:paraId="2A5E8700" w14:textId="77777777" w:rsidR="00E94D92" w:rsidRPr="00E94D92" w:rsidRDefault="00E94D92" w:rsidP="00E94D92">
      <w:r w:rsidRPr="00E94D92">
        <w:t>Ultimately, the Maintenance Technician helps create a safe, efficient, and well-maintained community that supports smooth day-to-day operations and a positive resident experience.</w:t>
      </w:r>
    </w:p>
    <w:p w14:paraId="076DE105" w14:textId="77777777" w:rsidR="00E94D92" w:rsidRPr="00E94D92" w:rsidRDefault="00E94D92" w:rsidP="00E94D92">
      <w:r w:rsidRPr="00E94D92">
        <w:rPr>
          <w:b/>
          <w:bCs/>
        </w:rPr>
        <w:t>Now offering a $1,000 sign-on bonus, payable after 90 days of employment in good standing.</w:t>
      </w:r>
    </w:p>
    <w:p w14:paraId="1D5E4460" w14:textId="77777777" w:rsidR="00E94D92" w:rsidRPr="00E94D92" w:rsidRDefault="00E94D92" w:rsidP="00E94D92">
      <w:pPr>
        <w:rPr>
          <w:b/>
          <w:bCs/>
        </w:rPr>
      </w:pPr>
      <w:r w:rsidRPr="00E94D92">
        <w:rPr>
          <w:b/>
          <w:bCs/>
        </w:rPr>
        <w:t>Minimum Qualifications</w:t>
      </w:r>
    </w:p>
    <w:p w14:paraId="4471DC42" w14:textId="77777777" w:rsidR="00E94D92" w:rsidRPr="00E94D92" w:rsidRDefault="00E94D92" w:rsidP="00E94D92">
      <w:pPr>
        <w:numPr>
          <w:ilvl w:val="0"/>
          <w:numId w:val="1"/>
        </w:numPr>
      </w:pPr>
      <w:r w:rsidRPr="00E94D92">
        <w:t>High school diploma or equivalent</w:t>
      </w:r>
    </w:p>
    <w:p w14:paraId="5F1BB175" w14:textId="77777777" w:rsidR="00E94D92" w:rsidRPr="00E94D92" w:rsidRDefault="00E94D92" w:rsidP="00E94D92">
      <w:pPr>
        <w:numPr>
          <w:ilvl w:val="0"/>
          <w:numId w:val="1"/>
        </w:numPr>
      </w:pPr>
      <w:r w:rsidRPr="00E94D92">
        <w:t>Proven maintenance experience involving plumbing, electrical, mechanical repair, carpentry, and general building systems</w:t>
      </w:r>
    </w:p>
    <w:p w14:paraId="4473BB68" w14:textId="77777777" w:rsidR="00E94D92" w:rsidRPr="00E94D92" w:rsidRDefault="00E94D92" w:rsidP="00E94D92">
      <w:pPr>
        <w:numPr>
          <w:ilvl w:val="0"/>
          <w:numId w:val="1"/>
        </w:numPr>
      </w:pPr>
      <w:r w:rsidRPr="00E94D92">
        <w:t>Ability to use precision measuring instruments accurately</w:t>
      </w:r>
    </w:p>
    <w:p w14:paraId="26E95FD2" w14:textId="77777777" w:rsidR="00E94D92" w:rsidRPr="00E94D92" w:rsidRDefault="00E94D92" w:rsidP="00E94D92">
      <w:pPr>
        <w:numPr>
          <w:ilvl w:val="0"/>
          <w:numId w:val="1"/>
        </w:numPr>
      </w:pPr>
      <w:r w:rsidRPr="00E94D92">
        <w:t>Physical ability to climb ladders, lift equipment, and perform manual labor safely</w:t>
      </w:r>
    </w:p>
    <w:p w14:paraId="620DC95D" w14:textId="77777777" w:rsidR="00E94D92" w:rsidRPr="00E94D92" w:rsidRDefault="00E94D92" w:rsidP="00E94D92">
      <w:pPr>
        <w:numPr>
          <w:ilvl w:val="0"/>
          <w:numId w:val="1"/>
        </w:numPr>
      </w:pPr>
      <w:r w:rsidRPr="00E94D92">
        <w:t>Strong verbal communication skills and ability to follow work order instructions</w:t>
      </w:r>
    </w:p>
    <w:p w14:paraId="45F2D8F7" w14:textId="77777777" w:rsidR="00E94D92" w:rsidRPr="00E94D92" w:rsidRDefault="00E94D92" w:rsidP="00E94D92">
      <w:pPr>
        <w:rPr>
          <w:b/>
          <w:bCs/>
        </w:rPr>
      </w:pPr>
      <w:r w:rsidRPr="00E94D92">
        <w:rPr>
          <w:b/>
          <w:bCs/>
        </w:rPr>
        <w:t>Preferred Qualifications</w:t>
      </w:r>
    </w:p>
    <w:p w14:paraId="107A4FF4" w14:textId="77777777" w:rsidR="00E94D92" w:rsidRPr="00E94D92" w:rsidRDefault="00E94D92" w:rsidP="00E94D92">
      <w:pPr>
        <w:numPr>
          <w:ilvl w:val="0"/>
          <w:numId w:val="2"/>
        </w:numPr>
      </w:pPr>
      <w:r w:rsidRPr="00E94D92">
        <w:t>Technical certification or vocational training in maintenance, HVAC, or related trades</w:t>
      </w:r>
    </w:p>
    <w:p w14:paraId="3F59FD69" w14:textId="77777777" w:rsidR="00E94D92" w:rsidRPr="00E94D92" w:rsidRDefault="00E94D92" w:rsidP="00E94D92">
      <w:pPr>
        <w:numPr>
          <w:ilvl w:val="0"/>
          <w:numId w:val="2"/>
        </w:numPr>
      </w:pPr>
      <w:r w:rsidRPr="00E94D92">
        <w:lastRenderedPageBreak/>
        <w:t>Experience with preventative maintenance programs and safety compliance standards</w:t>
      </w:r>
    </w:p>
    <w:p w14:paraId="7A5B80B4" w14:textId="77777777" w:rsidR="00E94D92" w:rsidRPr="00E94D92" w:rsidRDefault="00E94D92" w:rsidP="00E94D92">
      <w:pPr>
        <w:numPr>
          <w:ilvl w:val="0"/>
          <w:numId w:val="2"/>
        </w:numPr>
      </w:pPr>
      <w:r w:rsidRPr="00E94D92">
        <w:t>Familiarity with computerized maintenance management systems (CMMS) or Yardi work orders</w:t>
      </w:r>
    </w:p>
    <w:p w14:paraId="2365783F" w14:textId="77777777" w:rsidR="00E94D92" w:rsidRPr="00E94D92" w:rsidRDefault="00E94D92" w:rsidP="00E94D92">
      <w:pPr>
        <w:numPr>
          <w:ilvl w:val="0"/>
          <w:numId w:val="2"/>
        </w:numPr>
      </w:pPr>
      <w:r w:rsidRPr="00E94D92">
        <w:t>Additional experience in drywall installation and repair</w:t>
      </w:r>
    </w:p>
    <w:p w14:paraId="06C2D04C" w14:textId="77777777" w:rsidR="00E94D92" w:rsidRPr="00E94D92" w:rsidRDefault="00E94D92" w:rsidP="00E94D92">
      <w:pPr>
        <w:numPr>
          <w:ilvl w:val="0"/>
          <w:numId w:val="2"/>
        </w:numPr>
      </w:pPr>
      <w:r w:rsidRPr="00E94D92">
        <w:t>OSHA, HVAC, EPA, or First Aid certifications preferred</w:t>
      </w:r>
    </w:p>
    <w:p w14:paraId="7ABDAB0E" w14:textId="77777777" w:rsidR="00E94D92" w:rsidRPr="00E94D92" w:rsidRDefault="00E94D92" w:rsidP="00E94D92">
      <w:pPr>
        <w:rPr>
          <w:b/>
          <w:bCs/>
        </w:rPr>
      </w:pPr>
      <w:r w:rsidRPr="00E94D92">
        <w:rPr>
          <w:b/>
          <w:bCs/>
        </w:rPr>
        <w:t>Responsibilities</w:t>
      </w:r>
    </w:p>
    <w:p w14:paraId="595821CF" w14:textId="77777777" w:rsidR="00E94D92" w:rsidRPr="00E94D92" w:rsidRDefault="00E94D92" w:rsidP="00E94D92">
      <w:pPr>
        <w:numPr>
          <w:ilvl w:val="0"/>
          <w:numId w:val="3"/>
        </w:numPr>
      </w:pPr>
      <w:r w:rsidRPr="00E94D92">
        <w:t>Perform routine inspections and preventative maintenance on plumbing, electrical, mechanical, and structural systems</w:t>
      </w:r>
    </w:p>
    <w:p w14:paraId="2515E76E" w14:textId="77777777" w:rsidR="00E94D92" w:rsidRPr="00E94D92" w:rsidRDefault="00E94D92" w:rsidP="00E94D92">
      <w:pPr>
        <w:numPr>
          <w:ilvl w:val="0"/>
          <w:numId w:val="3"/>
        </w:numPr>
      </w:pPr>
      <w:r w:rsidRPr="00E94D92">
        <w:t>Diagnose and repair issues related to appliances, HVAC, plumbing, carpentry, drywall, and other building systems promptly</w:t>
      </w:r>
    </w:p>
    <w:p w14:paraId="545C29A5" w14:textId="77777777" w:rsidR="00E94D92" w:rsidRPr="00E94D92" w:rsidRDefault="00E94D92" w:rsidP="00E94D92">
      <w:pPr>
        <w:numPr>
          <w:ilvl w:val="0"/>
          <w:numId w:val="3"/>
        </w:numPr>
      </w:pPr>
      <w:r w:rsidRPr="00E94D92">
        <w:t>Complete resident service requests and apartment turnovers in a timely manner</w:t>
      </w:r>
    </w:p>
    <w:p w14:paraId="6EB6921B" w14:textId="77777777" w:rsidR="00E94D92" w:rsidRPr="00E94D92" w:rsidRDefault="00E94D92" w:rsidP="00E94D92">
      <w:pPr>
        <w:numPr>
          <w:ilvl w:val="0"/>
          <w:numId w:val="3"/>
        </w:numPr>
      </w:pPr>
      <w:r w:rsidRPr="00E94D92">
        <w:t>Use precision measuring tools to ensure repairs and installations meet specifications and safety standards</w:t>
      </w:r>
    </w:p>
    <w:p w14:paraId="6D0FF69D" w14:textId="77777777" w:rsidR="00E94D92" w:rsidRPr="00E94D92" w:rsidRDefault="00E94D92" w:rsidP="00E94D92">
      <w:pPr>
        <w:numPr>
          <w:ilvl w:val="0"/>
          <w:numId w:val="3"/>
        </w:numPr>
      </w:pPr>
      <w:r w:rsidRPr="00E94D92">
        <w:t>Safely climb ladders and access confined or elevated areas to complete maintenance tasks</w:t>
      </w:r>
    </w:p>
    <w:p w14:paraId="1874D8F4" w14:textId="77777777" w:rsidR="00E94D92" w:rsidRPr="00E94D92" w:rsidRDefault="00E94D92" w:rsidP="00E94D92">
      <w:pPr>
        <w:numPr>
          <w:ilvl w:val="0"/>
          <w:numId w:val="3"/>
        </w:numPr>
      </w:pPr>
      <w:r w:rsidRPr="00E94D92">
        <w:t>Maintain exterior grounds and assist with seasonal responsibilities such as snow removal or curb appeal efforts as needed</w:t>
      </w:r>
    </w:p>
    <w:p w14:paraId="55B3BC1E" w14:textId="77777777" w:rsidR="00E94D92" w:rsidRPr="00E94D92" w:rsidRDefault="00E94D92" w:rsidP="00E94D92">
      <w:pPr>
        <w:numPr>
          <w:ilvl w:val="0"/>
          <w:numId w:val="3"/>
        </w:numPr>
      </w:pPr>
      <w:r w:rsidRPr="00E94D92">
        <w:t>Communicate clearly with supervisors and team members regarding work progress, urgent repairs, and vendor coordination</w:t>
      </w:r>
    </w:p>
    <w:p w14:paraId="6B449C91" w14:textId="77777777" w:rsidR="00E94D92" w:rsidRPr="00E94D92" w:rsidRDefault="00E94D92" w:rsidP="00E94D92">
      <w:pPr>
        <w:numPr>
          <w:ilvl w:val="0"/>
          <w:numId w:val="3"/>
        </w:numPr>
      </w:pPr>
      <w:r w:rsidRPr="00E94D92">
        <w:t>Ensure all work is completed in compliance with company safety standards</w:t>
      </w:r>
    </w:p>
    <w:p w14:paraId="4237666E" w14:textId="77777777" w:rsidR="00E94D92" w:rsidRPr="00E94D92" w:rsidRDefault="00E94D92" w:rsidP="00E94D92">
      <w:pPr>
        <w:rPr>
          <w:b/>
          <w:bCs/>
        </w:rPr>
      </w:pPr>
      <w:r w:rsidRPr="00E94D92">
        <w:rPr>
          <w:b/>
          <w:bCs/>
        </w:rPr>
        <w:t>Skills</w:t>
      </w:r>
    </w:p>
    <w:p w14:paraId="62615842" w14:textId="77777777" w:rsidR="00E94D92" w:rsidRPr="00E94D92" w:rsidRDefault="00E94D92" w:rsidP="00E94D92">
      <w:r w:rsidRPr="00E94D92">
        <w:t>The required skills in plumbing, electrical, mechanical repair, carpentry, and drywall are essential for diagnosing and resolving a variety of property maintenance issues each day. Precision measuring and troubleshooting help ensure repairs are completed accurately the first time, reducing repeat work orders. Strong communication and teamwork skills support efficient coordination with the onsite office and maintenance staff, helping maintain excellent service levels for residents.</w:t>
      </w:r>
    </w:p>
    <w:p w14:paraId="4B83D50F" w14:textId="77777777" w:rsidR="00E94D92" w:rsidRPr="00E94D92" w:rsidRDefault="00E94D92" w:rsidP="00E94D92">
      <w:pPr>
        <w:rPr>
          <w:b/>
          <w:bCs/>
        </w:rPr>
      </w:pPr>
      <w:r w:rsidRPr="00E94D92">
        <w:rPr>
          <w:b/>
          <w:bCs/>
        </w:rPr>
        <w:t>Benefits – What We Offer</w:t>
      </w:r>
    </w:p>
    <w:p w14:paraId="1B918EAC" w14:textId="77777777" w:rsidR="00E94D92" w:rsidRPr="00E94D92" w:rsidRDefault="00E94D92" w:rsidP="00E94D92">
      <w:pPr>
        <w:numPr>
          <w:ilvl w:val="0"/>
          <w:numId w:val="4"/>
        </w:numPr>
      </w:pPr>
      <w:r w:rsidRPr="00E94D92">
        <w:rPr>
          <w:b/>
          <w:bCs/>
        </w:rPr>
        <w:t>$25–$27/hour | 40 hours per week</w:t>
      </w:r>
    </w:p>
    <w:p w14:paraId="3A1B1761" w14:textId="77777777" w:rsidR="00E94D92" w:rsidRPr="00E94D92" w:rsidRDefault="00E94D92" w:rsidP="00E94D92">
      <w:pPr>
        <w:numPr>
          <w:ilvl w:val="0"/>
          <w:numId w:val="4"/>
        </w:numPr>
      </w:pPr>
      <w:r w:rsidRPr="00E94D92">
        <w:rPr>
          <w:b/>
          <w:bCs/>
        </w:rPr>
        <w:lastRenderedPageBreak/>
        <w:t>$1,000 sign-on bonus paid after 90 days of successful employment in good standing</w:t>
      </w:r>
    </w:p>
    <w:p w14:paraId="3C5CB53C" w14:textId="77777777" w:rsidR="00E94D92" w:rsidRPr="00E94D92" w:rsidRDefault="00E94D92" w:rsidP="00E94D92">
      <w:pPr>
        <w:numPr>
          <w:ilvl w:val="0"/>
          <w:numId w:val="4"/>
        </w:numPr>
      </w:pPr>
      <w:r w:rsidRPr="00E94D92">
        <w:t>15 days of Paid Time Off (PTO)</w:t>
      </w:r>
    </w:p>
    <w:p w14:paraId="4BA1A633" w14:textId="77777777" w:rsidR="00E94D92" w:rsidRPr="00E94D92" w:rsidRDefault="00E94D92" w:rsidP="00E94D92">
      <w:pPr>
        <w:numPr>
          <w:ilvl w:val="0"/>
          <w:numId w:val="4"/>
        </w:numPr>
      </w:pPr>
      <w:r w:rsidRPr="00E94D92">
        <w:t>Company-wide holidays</w:t>
      </w:r>
    </w:p>
    <w:p w14:paraId="1371BF7B" w14:textId="77777777" w:rsidR="00E94D92" w:rsidRPr="00E94D92" w:rsidRDefault="00E94D92" w:rsidP="00E94D92">
      <w:pPr>
        <w:numPr>
          <w:ilvl w:val="0"/>
          <w:numId w:val="4"/>
        </w:numPr>
      </w:pPr>
      <w:r w:rsidRPr="00E94D92">
        <w:t>Your birthday off to celebrate</w:t>
      </w:r>
    </w:p>
    <w:p w14:paraId="0DCB9A11" w14:textId="77777777" w:rsidR="00E94D92" w:rsidRPr="00E94D92" w:rsidRDefault="00E94D92" w:rsidP="00E94D92">
      <w:pPr>
        <w:numPr>
          <w:ilvl w:val="0"/>
          <w:numId w:val="4"/>
        </w:numPr>
      </w:pPr>
      <w:r w:rsidRPr="00E94D92">
        <w:t>Medical, Dental, and Life Insurance</w:t>
      </w:r>
    </w:p>
    <w:p w14:paraId="56E2437C" w14:textId="77777777" w:rsidR="00E94D92" w:rsidRPr="00E94D92" w:rsidRDefault="00E94D92" w:rsidP="00E94D92">
      <w:pPr>
        <w:numPr>
          <w:ilvl w:val="0"/>
          <w:numId w:val="4"/>
        </w:numPr>
      </w:pPr>
      <w:r w:rsidRPr="00E94D92">
        <w:t>401(k) plan</w:t>
      </w:r>
    </w:p>
    <w:p w14:paraId="72E713E6" w14:textId="77777777" w:rsidR="00E94D92" w:rsidRDefault="00E94D92" w:rsidP="00E94D92">
      <w:pPr>
        <w:numPr>
          <w:ilvl w:val="0"/>
          <w:numId w:val="4"/>
        </w:numPr>
      </w:pPr>
      <w:r w:rsidRPr="00E94D92">
        <w:t>Paid holidays and tuition reimbursement</w:t>
      </w:r>
    </w:p>
    <w:p w14:paraId="0139F040" w14:textId="77777777" w:rsidR="00E94D92" w:rsidRDefault="00E94D92" w:rsidP="00E94D92"/>
    <w:p w14:paraId="4EF06BA9" w14:textId="25F348BB" w:rsidR="00E94D92" w:rsidRDefault="00E94D92" w:rsidP="00E94D92">
      <w:r>
        <w:t xml:space="preserve">How to apply: </w:t>
      </w:r>
      <w:hyperlink r:id="rId5" w:history="1">
        <w:r w:rsidRPr="005B060D">
          <w:rPr>
            <w:rStyle w:val="Hyperlink"/>
          </w:rPr>
          <w:t>Current Openings | Recruitment</w:t>
        </w:r>
      </w:hyperlink>
    </w:p>
    <w:p w14:paraId="785F1CDD" w14:textId="77777777" w:rsidR="00E94D92" w:rsidRDefault="00E94D92" w:rsidP="00E94D92">
      <w:r>
        <w:t xml:space="preserve">Contact: Jasmin Aguinaga – Corporate Recruiter – </w:t>
      </w:r>
      <w:hyperlink r:id="rId6" w:history="1">
        <w:r w:rsidRPr="009307B7">
          <w:rPr>
            <w:rStyle w:val="Hyperlink"/>
          </w:rPr>
          <w:t>jaguinaga@trinitymanagementcompany.com</w:t>
        </w:r>
      </w:hyperlink>
    </w:p>
    <w:p w14:paraId="1DD95F36" w14:textId="77777777" w:rsidR="00936305" w:rsidRDefault="00936305"/>
    <w:sectPr w:rsidR="009363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5C5B"/>
    <w:multiLevelType w:val="multilevel"/>
    <w:tmpl w:val="BB7E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865E0"/>
    <w:multiLevelType w:val="multilevel"/>
    <w:tmpl w:val="FFB6B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7338F2"/>
    <w:multiLevelType w:val="multilevel"/>
    <w:tmpl w:val="A2EC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503840"/>
    <w:multiLevelType w:val="multilevel"/>
    <w:tmpl w:val="4FB4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5114389">
    <w:abstractNumId w:val="3"/>
  </w:num>
  <w:num w:numId="2" w16cid:durableId="588275835">
    <w:abstractNumId w:val="2"/>
  </w:num>
  <w:num w:numId="3" w16cid:durableId="2075008722">
    <w:abstractNumId w:val="1"/>
  </w:num>
  <w:num w:numId="4" w16cid:durableId="8206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D92"/>
    <w:rsid w:val="005C7750"/>
    <w:rsid w:val="00705552"/>
    <w:rsid w:val="008D254C"/>
    <w:rsid w:val="00936305"/>
    <w:rsid w:val="00B14E15"/>
    <w:rsid w:val="00E94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78CB5"/>
  <w15:chartTrackingRefBased/>
  <w15:docId w15:val="{71789859-FF7E-4090-A4AC-C1217CE0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D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4D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4D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4D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4D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4D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D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D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D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4D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4D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4D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4D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4D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D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D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D92"/>
    <w:rPr>
      <w:rFonts w:eastAsiaTheme="majorEastAsia" w:cstheme="majorBidi"/>
      <w:color w:val="272727" w:themeColor="text1" w:themeTint="D8"/>
    </w:rPr>
  </w:style>
  <w:style w:type="paragraph" w:styleId="Title">
    <w:name w:val="Title"/>
    <w:basedOn w:val="Normal"/>
    <w:next w:val="Normal"/>
    <w:link w:val="TitleChar"/>
    <w:uiPriority w:val="10"/>
    <w:qFormat/>
    <w:rsid w:val="00E94D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D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D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D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D92"/>
    <w:pPr>
      <w:spacing w:before="160"/>
      <w:jc w:val="center"/>
    </w:pPr>
    <w:rPr>
      <w:i/>
      <w:iCs/>
      <w:color w:val="404040" w:themeColor="text1" w:themeTint="BF"/>
    </w:rPr>
  </w:style>
  <w:style w:type="character" w:customStyle="1" w:styleId="QuoteChar">
    <w:name w:val="Quote Char"/>
    <w:basedOn w:val="DefaultParagraphFont"/>
    <w:link w:val="Quote"/>
    <w:uiPriority w:val="29"/>
    <w:rsid w:val="00E94D92"/>
    <w:rPr>
      <w:i/>
      <w:iCs/>
      <w:color w:val="404040" w:themeColor="text1" w:themeTint="BF"/>
    </w:rPr>
  </w:style>
  <w:style w:type="paragraph" w:styleId="ListParagraph">
    <w:name w:val="List Paragraph"/>
    <w:basedOn w:val="Normal"/>
    <w:uiPriority w:val="34"/>
    <w:qFormat/>
    <w:rsid w:val="00E94D92"/>
    <w:pPr>
      <w:ind w:left="720"/>
      <w:contextualSpacing/>
    </w:pPr>
  </w:style>
  <w:style w:type="character" w:styleId="IntenseEmphasis">
    <w:name w:val="Intense Emphasis"/>
    <w:basedOn w:val="DefaultParagraphFont"/>
    <w:uiPriority w:val="21"/>
    <w:qFormat/>
    <w:rsid w:val="00E94D92"/>
    <w:rPr>
      <w:i/>
      <w:iCs/>
      <w:color w:val="0F4761" w:themeColor="accent1" w:themeShade="BF"/>
    </w:rPr>
  </w:style>
  <w:style w:type="paragraph" w:styleId="IntenseQuote">
    <w:name w:val="Intense Quote"/>
    <w:basedOn w:val="Normal"/>
    <w:next w:val="Normal"/>
    <w:link w:val="IntenseQuoteChar"/>
    <w:uiPriority w:val="30"/>
    <w:qFormat/>
    <w:rsid w:val="00E94D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4D92"/>
    <w:rPr>
      <w:i/>
      <w:iCs/>
      <w:color w:val="0F4761" w:themeColor="accent1" w:themeShade="BF"/>
    </w:rPr>
  </w:style>
  <w:style w:type="character" w:styleId="IntenseReference">
    <w:name w:val="Intense Reference"/>
    <w:basedOn w:val="DefaultParagraphFont"/>
    <w:uiPriority w:val="32"/>
    <w:qFormat/>
    <w:rsid w:val="00E94D92"/>
    <w:rPr>
      <w:b/>
      <w:bCs/>
      <w:smallCaps/>
      <w:color w:val="0F4761" w:themeColor="accent1" w:themeShade="BF"/>
      <w:spacing w:val="5"/>
    </w:rPr>
  </w:style>
  <w:style w:type="character" w:styleId="Hyperlink">
    <w:name w:val="Hyperlink"/>
    <w:basedOn w:val="DefaultParagraphFont"/>
    <w:uiPriority w:val="99"/>
    <w:unhideWhenUsed/>
    <w:rsid w:val="00E94D9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guinaga@trinitymanagementcompany.com" TargetMode="External"/><Relationship Id="rId5" Type="http://schemas.openxmlformats.org/officeDocument/2006/relationships/hyperlink" Target="https://workforcenow.adp.com/mascsr/default/mdf/recruitment/recruitment.html?cid=0462b9c8-3ec9-4d79-9d1a-7042632595a3&amp;ccId=206702489_2&amp;type=JS&amp;lang=en_US&amp;selectedMenuKey=CurrentOpening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524</Words>
  <Characters>3429</Characters>
  <Application>Microsoft Office Word</Application>
  <DocSecurity>0</DocSecurity>
  <Lines>95</Lines>
  <Paragraphs>41</Paragraphs>
  <ScaleCrop>false</ScaleCrop>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 Aguinaga</dc:creator>
  <cp:keywords/>
  <dc:description/>
  <cp:lastModifiedBy>Jasmin Aguinaga</cp:lastModifiedBy>
  <cp:revision>2</cp:revision>
  <dcterms:created xsi:type="dcterms:W3CDTF">2026-04-06T13:40:00Z</dcterms:created>
  <dcterms:modified xsi:type="dcterms:W3CDTF">2026-04-06T13:41:00Z</dcterms:modified>
</cp:coreProperties>
</file>