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FFD9" w14:textId="4C057E2C" w:rsidR="00EA0008" w:rsidRDefault="0044185B">
      <w:r>
        <w:rPr>
          <w:noProof/>
        </w:rPr>
        <w:drawing>
          <wp:inline distT="0" distB="0" distL="0" distR="0" wp14:anchorId="136014A6" wp14:editId="6804D229">
            <wp:extent cx="2724150" cy="11811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2724150" cy="1181100"/>
                    </a:xfrm>
                    <a:prstGeom prst="rect">
                      <a:avLst/>
                    </a:prstGeom>
                  </pic:spPr>
                </pic:pic>
              </a:graphicData>
            </a:graphic>
          </wp:inline>
        </w:drawing>
      </w:r>
    </w:p>
    <w:p w14:paraId="3BB86063" w14:textId="1E6C5B79" w:rsidR="0044185B" w:rsidRPr="009D34A2" w:rsidRDefault="0044185B" w:rsidP="009D34A2">
      <w:pPr>
        <w:spacing w:after="0" w:line="240" w:lineRule="auto"/>
        <w:rPr>
          <w:sz w:val="32"/>
          <w:szCs w:val="32"/>
        </w:rPr>
      </w:pPr>
      <w:r w:rsidRPr="009D34A2">
        <w:rPr>
          <w:b/>
          <w:bCs/>
          <w:sz w:val="32"/>
          <w:szCs w:val="32"/>
        </w:rPr>
        <w:t>Title:</w:t>
      </w:r>
      <w:r w:rsidR="00656960" w:rsidRPr="009D34A2">
        <w:rPr>
          <w:sz w:val="32"/>
          <w:szCs w:val="32"/>
        </w:rPr>
        <w:t xml:space="preserve">  </w:t>
      </w:r>
      <w:r w:rsidR="005D346A" w:rsidRPr="009D34A2">
        <w:rPr>
          <w:sz w:val="32"/>
          <w:szCs w:val="32"/>
        </w:rPr>
        <w:t>Manager of Rental Underwriting</w:t>
      </w:r>
      <w:r w:rsidR="005D346A" w:rsidRPr="009D34A2">
        <w:rPr>
          <w:sz w:val="32"/>
          <w:szCs w:val="32"/>
        </w:rPr>
        <w:br/>
      </w:r>
      <w:r w:rsidRPr="009D34A2">
        <w:rPr>
          <w:b/>
          <w:bCs/>
          <w:sz w:val="32"/>
          <w:szCs w:val="32"/>
        </w:rPr>
        <w:t>Organization:</w:t>
      </w:r>
      <w:r w:rsidRPr="009D34A2">
        <w:rPr>
          <w:sz w:val="32"/>
          <w:szCs w:val="32"/>
        </w:rPr>
        <w:t xml:space="preserve"> MassHousing</w:t>
      </w:r>
    </w:p>
    <w:p w14:paraId="208772E6" w14:textId="60442715" w:rsidR="002005B1" w:rsidRPr="009D34A2" w:rsidRDefault="002005B1">
      <w:pPr>
        <w:rPr>
          <w:rStyle w:val="Hyperlink"/>
          <w:color w:val="auto"/>
          <w:sz w:val="32"/>
          <w:szCs w:val="32"/>
          <w:u w:val="none"/>
        </w:rPr>
      </w:pPr>
      <w:r w:rsidRPr="009D34A2">
        <w:rPr>
          <w:b/>
          <w:bCs/>
          <w:sz w:val="32"/>
          <w:szCs w:val="32"/>
        </w:rPr>
        <w:t>Location:</w:t>
      </w:r>
      <w:r w:rsidRPr="009D34A2">
        <w:rPr>
          <w:sz w:val="32"/>
          <w:szCs w:val="32"/>
        </w:rPr>
        <w:t xml:space="preserve"> One Beacon Street, Boston, MA  02108</w:t>
      </w:r>
      <w:r w:rsidR="009D34A2" w:rsidRPr="009D34A2">
        <w:rPr>
          <w:sz w:val="32"/>
          <w:szCs w:val="32"/>
        </w:rPr>
        <w:br/>
      </w:r>
      <w:r w:rsidRPr="009D34A2">
        <w:rPr>
          <w:b/>
          <w:bCs/>
          <w:sz w:val="32"/>
          <w:szCs w:val="32"/>
        </w:rPr>
        <w:t>Website:</w:t>
      </w:r>
      <w:r w:rsidRPr="009D34A2">
        <w:rPr>
          <w:sz w:val="32"/>
          <w:szCs w:val="32"/>
        </w:rPr>
        <w:t xml:space="preserve">  </w:t>
      </w:r>
      <w:hyperlink r:id="rId6" w:history="1">
        <w:r w:rsidRPr="009D34A2">
          <w:rPr>
            <w:rStyle w:val="Hyperlink"/>
            <w:sz w:val="32"/>
            <w:szCs w:val="32"/>
          </w:rPr>
          <w:t>https://www.masshousing.com</w:t>
        </w:r>
      </w:hyperlink>
    </w:p>
    <w:p w14:paraId="15544D0D" w14:textId="3BCFFDC6" w:rsidR="009C55A8" w:rsidRPr="009D34A2" w:rsidRDefault="009C55A8">
      <w:pPr>
        <w:rPr>
          <w:rFonts w:cstheme="minorHAnsi"/>
        </w:rPr>
      </w:pPr>
    </w:p>
    <w:p w14:paraId="15423C71" w14:textId="5503DCE1" w:rsidR="002005B1" w:rsidRPr="009D34A2" w:rsidRDefault="008916BC">
      <w:pPr>
        <w:rPr>
          <w:rFonts w:cstheme="minorHAnsi"/>
          <w:b/>
          <w:bCs/>
          <w:u w:val="single"/>
        </w:rPr>
      </w:pPr>
      <w:r w:rsidRPr="009D34A2">
        <w:rPr>
          <w:rFonts w:cstheme="minorHAnsi"/>
          <w:b/>
          <w:bCs/>
          <w:u w:val="single"/>
        </w:rPr>
        <w:t>The Organization:</w:t>
      </w:r>
    </w:p>
    <w:p w14:paraId="434EBEA4" w14:textId="50C82A58" w:rsidR="00A4152B" w:rsidRPr="009D34A2" w:rsidRDefault="004F7B20" w:rsidP="00A4152B">
      <w:pPr>
        <w:pStyle w:val="xmsonormal"/>
        <w:jc w:val="both"/>
        <w:rPr>
          <w:rFonts w:asciiTheme="minorHAnsi" w:hAnsiTheme="minorHAnsi" w:cstheme="minorHAnsi"/>
          <w:i/>
          <w:iCs/>
          <w:color w:val="212529"/>
          <w:shd w:val="clear" w:color="auto" w:fill="FFFFFF"/>
        </w:rPr>
      </w:pPr>
      <w:r w:rsidRPr="009D34A2">
        <w:rPr>
          <w:rFonts w:asciiTheme="minorHAnsi" w:hAnsiTheme="minorHAnsi" w:cstheme="minorHAnsi"/>
          <w:i/>
          <w:iCs/>
          <w:color w:val="212529"/>
          <w:shd w:val="clear" w:color="auto" w:fill="FFFFFF"/>
        </w:rPr>
        <w:t>MassHousing will confront the Commonwealth's housing challenges to improve the lives of its people</w:t>
      </w:r>
      <w:r w:rsidR="00BA6EF7" w:rsidRPr="009D34A2">
        <w:rPr>
          <w:rStyle w:val="Emphasis"/>
          <w:rFonts w:asciiTheme="minorHAnsi" w:hAnsiTheme="minorHAnsi" w:cstheme="minorHAnsi"/>
          <w:color w:val="212529"/>
          <w:shd w:val="clear" w:color="auto" w:fill="FFFFFF"/>
        </w:rPr>
        <w:t xml:space="preserve">.  </w:t>
      </w:r>
      <w:r w:rsidR="00A4152B" w:rsidRPr="009D34A2">
        <w:rPr>
          <w:rFonts w:asciiTheme="minorHAnsi" w:hAnsiTheme="minorHAnsi" w:cstheme="minorHAnsi"/>
          <w:color w:val="212529"/>
        </w:rPr>
        <w:t xml:space="preserve">A bold mission for an innovative agency.  Since its inception in 1966, MassHousing has </w:t>
      </w:r>
      <w:r w:rsidR="00A4152B" w:rsidRPr="009D34A2">
        <w:rPr>
          <w:rFonts w:asciiTheme="minorHAnsi" w:hAnsiTheme="minorHAnsi" w:cstheme="minorHAnsi"/>
        </w:rPr>
        <w:t xml:space="preserve">provided more than $27.5 billion for more than 125,000 apartments and more than 105,000 home mortgage loans.  Beyond lending, we also work to promote economic growth and empowerment for families, individuals, and businesses; help communities increase their housing stock; provide hope and homes for vulnerable populations, and look for new, cost-effective ways to provide equitable housing opportunities. We have a relentless determination to confront </w:t>
      </w:r>
      <w:r w:rsidR="009A7F02" w:rsidRPr="009D34A2">
        <w:rPr>
          <w:rFonts w:asciiTheme="minorHAnsi" w:hAnsiTheme="minorHAnsi" w:cstheme="minorHAnsi"/>
        </w:rPr>
        <w:t>t</w:t>
      </w:r>
      <w:r w:rsidR="00A4152B" w:rsidRPr="009D34A2">
        <w:rPr>
          <w:rFonts w:asciiTheme="minorHAnsi" w:hAnsiTheme="minorHAnsi" w:cstheme="minorHAnsi"/>
        </w:rPr>
        <w:t>he Commonwealth's housing challenges and improve lives.  </w:t>
      </w:r>
    </w:p>
    <w:p w14:paraId="685E72CE" w14:textId="3EF47930" w:rsidR="00A4152B" w:rsidRPr="009D34A2" w:rsidRDefault="00A4152B" w:rsidP="00A4152B">
      <w:pPr>
        <w:pStyle w:val="xmsonormal"/>
        <w:jc w:val="both"/>
        <w:rPr>
          <w:rFonts w:asciiTheme="minorHAnsi" w:hAnsiTheme="minorHAnsi" w:cstheme="minorHAnsi"/>
        </w:rPr>
      </w:pPr>
    </w:p>
    <w:p w14:paraId="1B252B92" w14:textId="07321BE1" w:rsidR="00C01F7B" w:rsidRPr="009D34A2" w:rsidRDefault="009A7F02" w:rsidP="00C311CE">
      <w:pPr>
        <w:pStyle w:val="xmsonormal"/>
        <w:jc w:val="both"/>
        <w:rPr>
          <w:rFonts w:asciiTheme="minorHAnsi" w:hAnsiTheme="minorHAnsi" w:cstheme="minorHAnsi"/>
          <w:color w:val="000000"/>
          <w:bdr w:val="none" w:sz="0" w:space="0" w:color="auto" w:frame="1"/>
          <w:shd w:val="clear" w:color="auto" w:fill="FFFFFF"/>
        </w:rPr>
      </w:pPr>
      <w:r w:rsidRPr="009D34A2">
        <w:rPr>
          <w:rFonts w:asciiTheme="minorHAnsi" w:hAnsiTheme="minorHAnsi" w:cstheme="minorHAnsi"/>
          <w:color w:val="000000"/>
          <w:bdr w:val="none" w:sz="0" w:space="0" w:color="auto" w:frame="1"/>
          <w:shd w:val="clear" w:color="auto" w:fill="FFFFFF"/>
        </w:rPr>
        <w:t xml:space="preserve">We know that we cannot meet our mission without a workforce that is committed to standing with us in our efforts.  We achieve this by making investments in staff development and prioritizing individuals who align with our values including an unwavering dedication to </w:t>
      </w:r>
      <w:r w:rsidR="00EB4027" w:rsidRPr="009D34A2">
        <w:rPr>
          <w:rFonts w:asciiTheme="minorHAnsi" w:hAnsiTheme="minorHAnsi" w:cstheme="minorHAnsi"/>
          <w:color w:val="000000"/>
          <w:bdr w:val="none" w:sz="0" w:space="0" w:color="auto" w:frame="1"/>
          <w:shd w:val="clear" w:color="auto" w:fill="FFFFFF"/>
        </w:rPr>
        <w:t xml:space="preserve">diversity, </w:t>
      </w:r>
      <w:r w:rsidR="00C311CE" w:rsidRPr="009D34A2">
        <w:rPr>
          <w:rFonts w:asciiTheme="minorHAnsi" w:hAnsiTheme="minorHAnsi" w:cstheme="minorHAnsi"/>
          <w:color w:val="000000"/>
          <w:bdr w:val="none" w:sz="0" w:space="0" w:color="auto" w:frame="1"/>
          <w:shd w:val="clear" w:color="auto" w:fill="FFFFFF"/>
        </w:rPr>
        <w:t>equity,</w:t>
      </w:r>
      <w:r w:rsidR="00EB4027" w:rsidRPr="009D34A2">
        <w:rPr>
          <w:rFonts w:asciiTheme="minorHAnsi" w:hAnsiTheme="minorHAnsi" w:cstheme="minorHAnsi"/>
          <w:color w:val="000000"/>
          <w:bdr w:val="none" w:sz="0" w:space="0" w:color="auto" w:frame="1"/>
          <w:shd w:val="clear" w:color="auto" w:fill="FFFFFF"/>
        </w:rPr>
        <w:t xml:space="preserve"> and inclusion. </w:t>
      </w:r>
    </w:p>
    <w:p w14:paraId="13592336" w14:textId="74082128" w:rsidR="009A7F02" w:rsidRPr="009D34A2" w:rsidRDefault="009A7F02" w:rsidP="00C311CE">
      <w:pPr>
        <w:pStyle w:val="xxxxmsonormal"/>
        <w:jc w:val="both"/>
        <w:rPr>
          <w:rFonts w:asciiTheme="minorHAnsi" w:hAnsiTheme="minorHAnsi" w:cstheme="minorHAnsi"/>
        </w:rPr>
      </w:pPr>
      <w:r w:rsidRPr="009D34A2">
        <w:rPr>
          <w:rFonts w:asciiTheme="minorHAnsi" w:hAnsiTheme="minorHAnsi" w:cstheme="minorHAnsi"/>
          <w:color w:val="212529"/>
        </w:rPr>
        <w:t xml:space="preserve">As an employee of MassHousing you are offered a great career opportunity which is more than a paycheck.  </w:t>
      </w:r>
      <w:r w:rsidR="00C311CE" w:rsidRPr="009D34A2">
        <w:rPr>
          <w:rFonts w:asciiTheme="minorHAnsi" w:hAnsiTheme="minorHAnsi" w:cstheme="minorHAnsi"/>
          <w:color w:val="212529"/>
        </w:rPr>
        <w:t>MassHousing’ s</w:t>
      </w:r>
      <w:r w:rsidRPr="009D34A2">
        <w:rPr>
          <w:rFonts w:asciiTheme="minorHAnsi" w:hAnsiTheme="minorHAnsi" w:cstheme="minorHAnsi"/>
          <w:color w:val="212529"/>
        </w:rPr>
        <w:t xml:space="preserve"> total compensation package features an outstanding set of employee benefits which you should consider towards your overall compensation, including but not limited to:</w:t>
      </w:r>
    </w:p>
    <w:p w14:paraId="5DA898A5" w14:textId="726D6EFD" w:rsidR="009A7F02" w:rsidRPr="009D34A2" w:rsidRDefault="009A7F02" w:rsidP="3C5BD3A8">
      <w:pPr>
        <w:pStyle w:val="xxxxmsonormal"/>
        <w:numPr>
          <w:ilvl w:val="0"/>
          <w:numId w:val="5"/>
        </w:numPr>
        <w:spacing w:before="0" w:beforeAutospacing="0" w:after="0" w:afterAutospacing="0"/>
        <w:rPr>
          <w:rFonts w:asciiTheme="minorHAnsi" w:eastAsia="Times New Roman" w:hAnsiTheme="minorHAnsi" w:cstheme="minorHAnsi"/>
          <w:color w:val="212529"/>
        </w:rPr>
      </w:pPr>
      <w:r w:rsidRPr="009D34A2">
        <w:rPr>
          <w:rFonts w:asciiTheme="minorHAnsi" w:eastAsia="Times New Roman" w:hAnsiTheme="minorHAnsi" w:cstheme="minorHAnsi"/>
          <w:color w:val="212529"/>
        </w:rPr>
        <w:t>Tuition reimbursement up to $1</w:t>
      </w:r>
      <w:r w:rsidR="00652C96" w:rsidRPr="009D34A2">
        <w:rPr>
          <w:rFonts w:asciiTheme="minorHAnsi" w:eastAsia="Times New Roman" w:hAnsiTheme="minorHAnsi" w:cstheme="minorHAnsi"/>
          <w:color w:val="212529"/>
        </w:rPr>
        <w:t>5</w:t>
      </w:r>
      <w:r w:rsidRPr="009D34A2">
        <w:rPr>
          <w:rFonts w:asciiTheme="minorHAnsi" w:eastAsia="Times New Roman" w:hAnsiTheme="minorHAnsi" w:cstheme="minorHAnsi"/>
          <w:color w:val="212529"/>
        </w:rPr>
        <w:t>,000 per calendar year</w:t>
      </w:r>
    </w:p>
    <w:p w14:paraId="27F4DD77" w14:textId="77777777" w:rsidR="009A7F02" w:rsidRPr="009D34A2" w:rsidRDefault="009A7F02" w:rsidP="3C5BD3A8">
      <w:pPr>
        <w:pStyle w:val="xxxxmsonormal"/>
        <w:numPr>
          <w:ilvl w:val="0"/>
          <w:numId w:val="5"/>
        </w:numPr>
        <w:spacing w:before="0" w:beforeAutospacing="0" w:after="0" w:afterAutospacing="0"/>
        <w:rPr>
          <w:rFonts w:asciiTheme="minorHAnsi" w:eastAsia="Times New Roman" w:hAnsiTheme="minorHAnsi" w:cstheme="minorHAnsi"/>
          <w:color w:val="212529"/>
        </w:rPr>
      </w:pPr>
      <w:r w:rsidRPr="009D34A2">
        <w:rPr>
          <w:rFonts w:asciiTheme="minorHAnsi" w:eastAsia="Times New Roman" w:hAnsiTheme="minorHAnsi" w:cstheme="minorHAnsi"/>
          <w:color w:val="212529"/>
        </w:rPr>
        <w:t>A 35-hour work week and a hybrid work schedule</w:t>
      </w:r>
    </w:p>
    <w:p w14:paraId="77E0EACE" w14:textId="77777777" w:rsidR="009A7F02" w:rsidRPr="009D34A2" w:rsidRDefault="009A7F02" w:rsidP="3C5BD3A8">
      <w:pPr>
        <w:pStyle w:val="xxxxmsonormal"/>
        <w:numPr>
          <w:ilvl w:val="0"/>
          <w:numId w:val="5"/>
        </w:numPr>
        <w:spacing w:before="0" w:beforeAutospacing="0" w:after="0" w:afterAutospacing="0"/>
        <w:rPr>
          <w:rFonts w:asciiTheme="minorHAnsi" w:eastAsia="Times New Roman" w:hAnsiTheme="minorHAnsi" w:cstheme="minorHAnsi"/>
          <w:color w:val="212529"/>
        </w:rPr>
      </w:pPr>
      <w:r w:rsidRPr="009D34A2">
        <w:rPr>
          <w:rFonts w:asciiTheme="minorHAnsi" w:eastAsia="Times New Roman" w:hAnsiTheme="minorHAnsi" w:cstheme="minorHAnsi"/>
          <w:color w:val="212529"/>
        </w:rPr>
        <w:t>Back up Child/Elder Care</w:t>
      </w:r>
    </w:p>
    <w:p w14:paraId="0A9CD31B" w14:textId="73096D7A" w:rsidR="009A7F02" w:rsidRPr="009D34A2" w:rsidRDefault="009A7F02" w:rsidP="3C5BD3A8">
      <w:pPr>
        <w:pStyle w:val="xxxxmsonormal"/>
        <w:numPr>
          <w:ilvl w:val="0"/>
          <w:numId w:val="5"/>
        </w:numPr>
        <w:spacing w:before="0" w:beforeAutospacing="0" w:after="0" w:afterAutospacing="0"/>
        <w:rPr>
          <w:rFonts w:asciiTheme="minorHAnsi" w:eastAsia="Times New Roman" w:hAnsiTheme="minorHAnsi" w:cstheme="minorHAnsi"/>
          <w:color w:val="212529"/>
        </w:rPr>
      </w:pPr>
      <w:r w:rsidRPr="009D34A2">
        <w:rPr>
          <w:rFonts w:asciiTheme="minorHAnsi" w:eastAsia="Times New Roman" w:hAnsiTheme="minorHAnsi" w:cstheme="minorHAnsi"/>
          <w:color w:val="212529"/>
        </w:rPr>
        <w:t>Retirement Savings including a pension and a deferred compensation plan (with a match)</w:t>
      </w:r>
    </w:p>
    <w:p w14:paraId="3D5B666F" w14:textId="54BB9EA1" w:rsidR="009A7F02" w:rsidRPr="009D34A2" w:rsidRDefault="009A7F02" w:rsidP="3C5BD3A8">
      <w:pPr>
        <w:pStyle w:val="xxxxmsonormal"/>
        <w:numPr>
          <w:ilvl w:val="0"/>
          <w:numId w:val="5"/>
        </w:numPr>
        <w:spacing w:before="0" w:beforeAutospacing="0" w:after="0" w:afterAutospacing="0"/>
        <w:rPr>
          <w:rFonts w:asciiTheme="minorHAnsi" w:eastAsia="Times New Roman" w:hAnsiTheme="minorHAnsi" w:cstheme="minorHAnsi"/>
          <w:color w:val="212529"/>
        </w:rPr>
      </w:pPr>
      <w:r w:rsidRPr="009D34A2">
        <w:rPr>
          <w:rFonts w:asciiTheme="minorHAnsi" w:eastAsia="Times New Roman" w:hAnsiTheme="minorHAnsi" w:cstheme="minorHAnsi"/>
          <w:color w:val="212529"/>
        </w:rPr>
        <w:t>Comp</w:t>
      </w:r>
      <w:r w:rsidR="00C311CE" w:rsidRPr="009D34A2">
        <w:rPr>
          <w:rFonts w:asciiTheme="minorHAnsi" w:eastAsia="Times New Roman" w:hAnsiTheme="minorHAnsi" w:cstheme="minorHAnsi"/>
          <w:color w:val="212529"/>
        </w:rPr>
        <w:t>rehensive</w:t>
      </w:r>
      <w:r w:rsidRPr="009D34A2">
        <w:rPr>
          <w:rFonts w:asciiTheme="minorHAnsi" w:eastAsia="Times New Roman" w:hAnsiTheme="minorHAnsi" w:cstheme="minorHAnsi"/>
          <w:color w:val="212529"/>
        </w:rPr>
        <w:t xml:space="preserve"> health, dental and vision plans</w:t>
      </w:r>
    </w:p>
    <w:p w14:paraId="76758FEE" w14:textId="575BD074" w:rsidR="009A7F02" w:rsidRPr="009D34A2" w:rsidRDefault="009A7F02" w:rsidP="3C5BD3A8">
      <w:pPr>
        <w:pStyle w:val="xxxxmsonormal"/>
        <w:numPr>
          <w:ilvl w:val="0"/>
          <w:numId w:val="5"/>
        </w:numPr>
        <w:spacing w:before="0" w:beforeAutospacing="0" w:after="0" w:afterAutospacing="0"/>
        <w:rPr>
          <w:rFonts w:asciiTheme="minorHAnsi" w:eastAsia="Times New Roman" w:hAnsiTheme="minorHAnsi" w:cstheme="minorHAnsi"/>
          <w:color w:val="212529"/>
        </w:rPr>
      </w:pPr>
      <w:r w:rsidRPr="009D34A2">
        <w:rPr>
          <w:rFonts w:asciiTheme="minorHAnsi" w:eastAsia="Times New Roman" w:hAnsiTheme="minorHAnsi" w:cstheme="minorHAnsi"/>
          <w:color w:val="212529"/>
        </w:rPr>
        <w:t xml:space="preserve">12 paid Holidays per year and </w:t>
      </w:r>
      <w:r w:rsidR="00C311CE" w:rsidRPr="009D34A2">
        <w:rPr>
          <w:rFonts w:asciiTheme="minorHAnsi" w:eastAsia="Times New Roman" w:hAnsiTheme="minorHAnsi" w:cstheme="minorHAnsi"/>
          <w:color w:val="212529"/>
        </w:rPr>
        <w:t>generous</w:t>
      </w:r>
      <w:r w:rsidRPr="009D34A2">
        <w:rPr>
          <w:rFonts w:asciiTheme="minorHAnsi" w:eastAsia="Times New Roman" w:hAnsiTheme="minorHAnsi" w:cstheme="minorHAnsi"/>
          <w:color w:val="212529"/>
        </w:rPr>
        <w:t xml:space="preserve"> sick, vacation, and personal time</w:t>
      </w:r>
    </w:p>
    <w:p w14:paraId="171F94F9" w14:textId="6190E0C7" w:rsidR="009A7F02" w:rsidRPr="009D34A2" w:rsidRDefault="009A7F02" w:rsidP="3C5BD3A8">
      <w:pPr>
        <w:pStyle w:val="xxxxmsonormal"/>
        <w:numPr>
          <w:ilvl w:val="0"/>
          <w:numId w:val="5"/>
        </w:numPr>
        <w:spacing w:before="0" w:beforeAutospacing="0" w:after="0" w:afterAutospacing="0"/>
        <w:rPr>
          <w:rFonts w:asciiTheme="minorHAnsi" w:eastAsia="Times New Roman" w:hAnsiTheme="minorHAnsi" w:cstheme="minorHAnsi"/>
          <w:color w:val="212529"/>
        </w:rPr>
      </w:pPr>
      <w:r w:rsidRPr="009D34A2">
        <w:rPr>
          <w:rFonts w:asciiTheme="minorHAnsi" w:eastAsia="Times New Roman" w:hAnsiTheme="minorHAnsi" w:cstheme="minorHAnsi"/>
          <w:color w:val="212529"/>
        </w:rPr>
        <w:t xml:space="preserve">Short-Term </w:t>
      </w:r>
      <w:r w:rsidR="004C59B7" w:rsidRPr="009D34A2">
        <w:rPr>
          <w:rFonts w:asciiTheme="minorHAnsi" w:eastAsia="Times New Roman" w:hAnsiTheme="minorHAnsi" w:cstheme="minorHAnsi"/>
          <w:color w:val="212529"/>
        </w:rPr>
        <w:t xml:space="preserve">and Long-Term </w:t>
      </w:r>
      <w:r w:rsidRPr="009D34A2">
        <w:rPr>
          <w:rFonts w:asciiTheme="minorHAnsi" w:eastAsia="Times New Roman" w:hAnsiTheme="minorHAnsi" w:cstheme="minorHAnsi"/>
          <w:color w:val="212529"/>
        </w:rPr>
        <w:t xml:space="preserve">Disability </w:t>
      </w:r>
    </w:p>
    <w:p w14:paraId="31A2E382" w14:textId="3BFB355B" w:rsidR="009A7F02" w:rsidRPr="009D34A2" w:rsidRDefault="00C311CE" w:rsidP="3C5BD3A8">
      <w:pPr>
        <w:pStyle w:val="xxxxmsonormal"/>
        <w:numPr>
          <w:ilvl w:val="0"/>
          <w:numId w:val="5"/>
        </w:numPr>
        <w:spacing w:before="0" w:beforeAutospacing="0" w:after="0" w:afterAutospacing="0"/>
        <w:rPr>
          <w:rFonts w:asciiTheme="minorHAnsi" w:eastAsia="Times New Roman" w:hAnsiTheme="minorHAnsi" w:cstheme="minorHAnsi"/>
          <w:color w:val="212529"/>
        </w:rPr>
      </w:pPr>
      <w:r w:rsidRPr="009D34A2">
        <w:rPr>
          <w:rFonts w:asciiTheme="minorHAnsi" w:eastAsia="Times New Roman" w:hAnsiTheme="minorHAnsi" w:cstheme="minorHAnsi"/>
          <w:color w:val="212529"/>
        </w:rPr>
        <w:t xml:space="preserve">Central Boston office location, convenient to public transportation and </w:t>
      </w:r>
      <w:r w:rsidR="009A7F02" w:rsidRPr="009D34A2">
        <w:rPr>
          <w:rFonts w:asciiTheme="minorHAnsi" w:eastAsia="Times New Roman" w:hAnsiTheme="minorHAnsi" w:cstheme="minorHAnsi"/>
          <w:color w:val="212529"/>
        </w:rPr>
        <w:t>amenities on site</w:t>
      </w:r>
    </w:p>
    <w:p w14:paraId="7C052E44" w14:textId="01CB1C4F" w:rsidR="00C01F7B" w:rsidRPr="009D34A2" w:rsidRDefault="00C01F7B" w:rsidP="00C01F7B">
      <w:pPr>
        <w:pStyle w:val="xmsonormal"/>
        <w:rPr>
          <w:rFonts w:asciiTheme="minorHAnsi" w:hAnsiTheme="minorHAnsi" w:cstheme="minorHAnsi"/>
        </w:rPr>
      </w:pPr>
    </w:p>
    <w:p w14:paraId="56F4084C" w14:textId="46AED213" w:rsidR="00EB7D19" w:rsidRPr="009D34A2" w:rsidRDefault="002E0C1A" w:rsidP="3C5BD3A8">
      <w:pPr>
        <w:spacing w:after="0" w:line="240" w:lineRule="auto"/>
        <w:rPr>
          <w:rFonts w:eastAsia="Times New Roman" w:cstheme="minorHAnsi"/>
        </w:rPr>
      </w:pPr>
      <w:r w:rsidRPr="009D34A2">
        <w:rPr>
          <w:rFonts w:cstheme="minorHAnsi"/>
        </w:rPr>
        <w:t xml:space="preserve">If you’re ready to join our dynamic </w:t>
      </w:r>
      <w:r w:rsidR="00C01F7B" w:rsidRPr="009D34A2">
        <w:rPr>
          <w:rFonts w:cstheme="minorHAnsi"/>
        </w:rPr>
        <w:t>team</w:t>
      </w:r>
      <w:r w:rsidRPr="009D34A2">
        <w:rPr>
          <w:rFonts w:cstheme="minorHAnsi"/>
        </w:rPr>
        <w:t xml:space="preserve"> </w:t>
      </w:r>
      <w:r w:rsidR="009A7F02" w:rsidRPr="009D34A2">
        <w:rPr>
          <w:rFonts w:cstheme="minorHAnsi"/>
        </w:rPr>
        <w:t>of mission driven professionals</w:t>
      </w:r>
      <w:r w:rsidRPr="009D34A2">
        <w:rPr>
          <w:rFonts w:cstheme="minorHAnsi"/>
        </w:rPr>
        <w:t>, this might be the job for you!</w:t>
      </w:r>
      <w:r w:rsidR="00EB7D19" w:rsidRPr="009D34A2">
        <w:rPr>
          <w:rFonts w:eastAsia="Times New Roman" w:cstheme="minorHAnsi"/>
        </w:rPr>
        <w:t xml:space="preserve"> Interested candidates should send a letter of interest and a resume to MassHousing by logging in to </w:t>
      </w:r>
      <w:hyperlink r:id="rId7" w:history="1">
        <w:r w:rsidR="003A19B8" w:rsidRPr="009D34A2">
          <w:rPr>
            <w:rStyle w:val="Hyperlink"/>
            <w:rFonts w:cstheme="minorHAnsi"/>
          </w:rPr>
          <w:t>www.masshousing.com/workwithus</w:t>
        </w:r>
      </w:hyperlink>
      <w:r w:rsidR="003A19B8" w:rsidRPr="009D34A2">
        <w:rPr>
          <w:rFonts w:cstheme="minorHAnsi"/>
        </w:rPr>
        <w:t>.</w:t>
      </w:r>
    </w:p>
    <w:p w14:paraId="2F440253" w14:textId="77777777" w:rsidR="00981721" w:rsidRPr="009D34A2" w:rsidRDefault="00981721" w:rsidP="002005B1">
      <w:pPr>
        <w:rPr>
          <w:rFonts w:cstheme="minorHAnsi"/>
          <w:b/>
          <w:bCs/>
        </w:rPr>
      </w:pPr>
    </w:p>
    <w:p w14:paraId="3173EEDD" w14:textId="77777777" w:rsidR="005D346A" w:rsidRPr="009D34A2" w:rsidRDefault="005D346A" w:rsidP="005D346A">
      <w:pPr>
        <w:pStyle w:val="NoSpacing"/>
        <w:jc w:val="both"/>
        <w:rPr>
          <w:rFonts w:cstheme="minorHAnsi"/>
          <w:b/>
          <w:bCs/>
          <w:u w:val="single"/>
        </w:rPr>
      </w:pPr>
      <w:r w:rsidRPr="009D34A2">
        <w:rPr>
          <w:rFonts w:cstheme="minorHAnsi"/>
          <w:b/>
          <w:bCs/>
          <w:u w:val="single"/>
        </w:rPr>
        <w:t>Position Summary</w:t>
      </w:r>
    </w:p>
    <w:p w14:paraId="479F5F4A" w14:textId="77777777" w:rsidR="005D346A" w:rsidRPr="009D34A2" w:rsidRDefault="005D346A" w:rsidP="005D346A">
      <w:pPr>
        <w:pStyle w:val="BodyText"/>
        <w:jc w:val="both"/>
        <w:rPr>
          <w:rFonts w:asciiTheme="minorHAnsi" w:eastAsiaTheme="minorHAnsi" w:hAnsiTheme="minorHAnsi" w:cstheme="minorHAnsi"/>
          <w:w w:val="105"/>
          <w:sz w:val="22"/>
          <w:szCs w:val="22"/>
        </w:rPr>
      </w:pPr>
      <w:r w:rsidRPr="009D34A2">
        <w:rPr>
          <w:rFonts w:asciiTheme="minorHAnsi" w:eastAsiaTheme="minorHAnsi" w:hAnsiTheme="minorHAnsi" w:cstheme="minorHAnsi"/>
          <w:w w:val="105"/>
          <w:sz w:val="22"/>
          <w:szCs w:val="22"/>
        </w:rPr>
        <w:t xml:space="preserve">The Manager of Rental Underwriting leads the underwriting of taxable and tax-exempt bond loans and facilitates business-side loan closing approvals for complex multifamily affordable housing transactions.  This role is a senior member of the multifamily deal team and oversees project and program development while collaborating closely with Origination, Rental Management, Rental Underwriting, and Legal divisions.  This position reports to </w:t>
      </w:r>
      <w:bookmarkStart w:id="0" w:name="_Hlk195524951"/>
      <w:r w:rsidRPr="009D34A2">
        <w:rPr>
          <w:rFonts w:asciiTheme="minorHAnsi" w:eastAsiaTheme="minorHAnsi" w:hAnsiTheme="minorHAnsi" w:cstheme="minorHAnsi"/>
          <w:w w:val="105"/>
          <w:sz w:val="22"/>
          <w:szCs w:val="22"/>
        </w:rPr>
        <w:t xml:space="preserve">the Director of Rental Underwriting.  </w:t>
      </w:r>
    </w:p>
    <w:bookmarkEnd w:id="0"/>
    <w:p w14:paraId="48176CE7" w14:textId="77777777" w:rsidR="005D346A" w:rsidRPr="009D34A2" w:rsidRDefault="005D346A" w:rsidP="005D346A">
      <w:pPr>
        <w:pStyle w:val="NoSpacing"/>
        <w:jc w:val="both"/>
        <w:rPr>
          <w:rFonts w:cstheme="minorHAnsi"/>
          <w:iCs/>
          <w:spacing w:val="-2"/>
        </w:rPr>
      </w:pPr>
    </w:p>
    <w:p w14:paraId="45B9BDA6" w14:textId="77777777" w:rsidR="005D346A" w:rsidRPr="009D34A2" w:rsidRDefault="005D346A" w:rsidP="005D346A">
      <w:pPr>
        <w:pStyle w:val="NoSpacing"/>
        <w:jc w:val="both"/>
        <w:rPr>
          <w:rFonts w:cstheme="minorHAnsi"/>
          <w:w w:val="105"/>
        </w:rPr>
      </w:pPr>
      <w:r w:rsidRPr="009D34A2">
        <w:rPr>
          <w:rFonts w:cstheme="minorHAnsi"/>
          <w:w w:val="105"/>
        </w:rPr>
        <w:lastRenderedPageBreak/>
        <w:t>All positions at MassHousing require a customer service mindset in accordance with our values: Respect, Service, Empathy, Accountability, Collaboration, and Inclusion.</w:t>
      </w:r>
    </w:p>
    <w:p w14:paraId="01AD5A15" w14:textId="77777777" w:rsidR="005D346A" w:rsidRPr="009D34A2" w:rsidRDefault="005D346A" w:rsidP="005D346A">
      <w:pPr>
        <w:pStyle w:val="NoSpacing"/>
        <w:jc w:val="both"/>
        <w:rPr>
          <w:rFonts w:cstheme="minorHAnsi"/>
          <w:w w:val="105"/>
        </w:rPr>
      </w:pPr>
    </w:p>
    <w:p w14:paraId="726583C2" w14:textId="77777777" w:rsidR="005D346A" w:rsidRPr="009D34A2" w:rsidRDefault="005D346A" w:rsidP="005D346A">
      <w:pPr>
        <w:pStyle w:val="NoSpacing"/>
        <w:jc w:val="both"/>
        <w:rPr>
          <w:rFonts w:cstheme="minorHAnsi"/>
          <w:w w:val="105"/>
        </w:rPr>
      </w:pPr>
      <w:r w:rsidRPr="009D34A2">
        <w:rPr>
          <w:rFonts w:cstheme="minorHAnsi"/>
          <w:w w:val="105"/>
        </w:rPr>
        <w:t>MassHousing operates under a hybrid work model; therefore, employees are expected to work on-site according to a schedule determined in collaboration with their supervisor and based on the needs of the role. To support effective onboarding, new employees may be required to work in the office more frequently during their first 90 days.</w:t>
      </w:r>
    </w:p>
    <w:p w14:paraId="3B7CA928" w14:textId="77777777" w:rsidR="005D346A" w:rsidRPr="009D34A2" w:rsidRDefault="005D346A" w:rsidP="005D346A">
      <w:pPr>
        <w:pStyle w:val="NoSpacing"/>
        <w:jc w:val="both"/>
        <w:rPr>
          <w:rFonts w:cstheme="minorHAnsi"/>
          <w:iCs/>
          <w:spacing w:val="-2"/>
        </w:rPr>
      </w:pPr>
    </w:p>
    <w:p w14:paraId="387241DE" w14:textId="77777777" w:rsidR="005D346A" w:rsidRPr="009D34A2" w:rsidRDefault="005D346A" w:rsidP="005D346A">
      <w:pPr>
        <w:pStyle w:val="NoSpacing"/>
        <w:jc w:val="both"/>
        <w:rPr>
          <w:rFonts w:cstheme="minorHAnsi"/>
          <w:b/>
          <w:bCs/>
          <w:u w:val="single"/>
        </w:rPr>
      </w:pPr>
      <w:r w:rsidRPr="009D34A2">
        <w:rPr>
          <w:rFonts w:cstheme="minorHAnsi"/>
          <w:b/>
          <w:bCs/>
          <w:u w:val="single"/>
        </w:rPr>
        <w:t>Essential Functions</w:t>
      </w:r>
    </w:p>
    <w:p w14:paraId="1255AF6D" w14:textId="77777777" w:rsidR="005D346A" w:rsidRPr="009D34A2" w:rsidRDefault="005D346A" w:rsidP="005D346A">
      <w:pPr>
        <w:pStyle w:val="NoSpacing"/>
        <w:jc w:val="both"/>
        <w:rPr>
          <w:rFonts w:cstheme="minorHAnsi"/>
        </w:rPr>
      </w:pPr>
      <w:r w:rsidRPr="009D34A2">
        <w:rPr>
          <w:rFonts w:cstheme="minorHAnsi"/>
          <w:b/>
          <w:bCs/>
        </w:rPr>
        <w:t>Underwriting</w:t>
      </w:r>
    </w:p>
    <w:p w14:paraId="7C37B0E6" w14:textId="77777777" w:rsidR="005D346A" w:rsidRPr="009D34A2" w:rsidRDefault="005D346A" w:rsidP="005D346A">
      <w:pPr>
        <w:pStyle w:val="BodyText"/>
        <w:numPr>
          <w:ilvl w:val="0"/>
          <w:numId w:val="39"/>
        </w:numPr>
        <w:jc w:val="both"/>
        <w:rPr>
          <w:rFonts w:asciiTheme="minorHAnsi" w:eastAsiaTheme="minorHAnsi" w:hAnsiTheme="minorHAnsi" w:cstheme="minorHAnsi"/>
          <w:w w:val="105"/>
          <w:sz w:val="22"/>
          <w:szCs w:val="22"/>
        </w:rPr>
      </w:pPr>
      <w:r w:rsidRPr="009D34A2">
        <w:rPr>
          <w:rFonts w:asciiTheme="minorHAnsi" w:eastAsiaTheme="minorHAnsi" w:hAnsiTheme="minorHAnsi" w:cstheme="minorHAnsi"/>
          <w:w w:val="105"/>
          <w:sz w:val="22"/>
          <w:szCs w:val="22"/>
        </w:rPr>
        <w:t xml:space="preserve">Underwrite, close, and manage a pipeline of multifamily loans through completion and lease-up before advancing them to asset management </w:t>
      </w:r>
    </w:p>
    <w:p w14:paraId="7F8A729E" w14:textId="77777777" w:rsidR="005D346A" w:rsidRPr="009D34A2" w:rsidRDefault="005D346A" w:rsidP="005D346A">
      <w:pPr>
        <w:pStyle w:val="BodyText"/>
        <w:numPr>
          <w:ilvl w:val="0"/>
          <w:numId w:val="39"/>
        </w:numPr>
        <w:jc w:val="both"/>
        <w:rPr>
          <w:rFonts w:asciiTheme="minorHAnsi" w:eastAsiaTheme="minorHAnsi" w:hAnsiTheme="minorHAnsi" w:cstheme="minorHAnsi"/>
          <w:w w:val="105"/>
          <w:sz w:val="22"/>
          <w:szCs w:val="22"/>
        </w:rPr>
      </w:pPr>
      <w:r w:rsidRPr="009D34A2">
        <w:rPr>
          <w:rFonts w:asciiTheme="minorHAnsi" w:eastAsiaTheme="minorHAnsi" w:hAnsiTheme="minorHAnsi" w:cstheme="minorHAnsi"/>
          <w:w w:val="105"/>
          <w:sz w:val="22"/>
          <w:szCs w:val="22"/>
        </w:rPr>
        <w:t>Provide technical oversight, review, and guidance to underwriting staff to ensure consistency, accuracy, and compliance with Agency standards</w:t>
      </w:r>
    </w:p>
    <w:p w14:paraId="7D5C1C65" w14:textId="77777777" w:rsidR="005D346A" w:rsidRPr="009D34A2" w:rsidRDefault="005D346A" w:rsidP="005D346A">
      <w:pPr>
        <w:pStyle w:val="BodyText"/>
        <w:numPr>
          <w:ilvl w:val="0"/>
          <w:numId w:val="39"/>
        </w:numPr>
        <w:jc w:val="both"/>
        <w:rPr>
          <w:rFonts w:asciiTheme="minorHAnsi" w:eastAsiaTheme="minorHAnsi" w:hAnsiTheme="minorHAnsi" w:cstheme="minorHAnsi"/>
          <w:w w:val="105"/>
          <w:sz w:val="22"/>
          <w:szCs w:val="22"/>
        </w:rPr>
      </w:pPr>
      <w:r w:rsidRPr="009D34A2">
        <w:rPr>
          <w:rFonts w:asciiTheme="minorHAnsi" w:eastAsiaTheme="minorHAnsi" w:hAnsiTheme="minorHAnsi" w:cstheme="minorHAnsi"/>
          <w:w w:val="105"/>
          <w:sz w:val="22"/>
          <w:szCs w:val="22"/>
        </w:rPr>
        <w:t xml:space="preserve">Guide deal structuring, budgets, financial modeling, cash flows, loan sizing, appraisal, design, and environmental considerations during prescreen </w:t>
      </w:r>
    </w:p>
    <w:p w14:paraId="51BA386A" w14:textId="77777777" w:rsidR="005D346A" w:rsidRPr="009D34A2" w:rsidRDefault="005D346A" w:rsidP="005D346A">
      <w:pPr>
        <w:pStyle w:val="BodyText"/>
        <w:numPr>
          <w:ilvl w:val="0"/>
          <w:numId w:val="39"/>
        </w:numPr>
        <w:jc w:val="both"/>
        <w:rPr>
          <w:rFonts w:asciiTheme="minorHAnsi" w:eastAsiaTheme="minorHAnsi" w:hAnsiTheme="minorHAnsi" w:cstheme="minorHAnsi"/>
          <w:w w:val="105"/>
          <w:sz w:val="22"/>
          <w:szCs w:val="22"/>
        </w:rPr>
      </w:pPr>
      <w:r w:rsidRPr="009D34A2">
        <w:rPr>
          <w:rFonts w:asciiTheme="minorHAnsi" w:eastAsiaTheme="minorHAnsi" w:hAnsiTheme="minorHAnsi" w:cstheme="minorHAnsi"/>
          <w:w w:val="105"/>
          <w:sz w:val="22"/>
          <w:szCs w:val="22"/>
        </w:rPr>
        <w:t>Maintain strong communication with the internal deal team while delivering final underwritten budgets, special conditions, and credit recommendations in accordance with Agency policies and program guidelines during the commitment workflow</w:t>
      </w:r>
    </w:p>
    <w:p w14:paraId="70131FBC" w14:textId="77777777" w:rsidR="005D346A" w:rsidRPr="009D34A2" w:rsidRDefault="005D346A" w:rsidP="005D346A">
      <w:pPr>
        <w:pStyle w:val="BodyText"/>
        <w:numPr>
          <w:ilvl w:val="0"/>
          <w:numId w:val="39"/>
        </w:numPr>
        <w:jc w:val="both"/>
        <w:rPr>
          <w:rFonts w:asciiTheme="minorHAnsi" w:eastAsiaTheme="minorHAnsi" w:hAnsiTheme="minorHAnsi" w:cstheme="minorHAnsi"/>
          <w:w w:val="105"/>
          <w:sz w:val="22"/>
          <w:szCs w:val="22"/>
        </w:rPr>
      </w:pPr>
      <w:r w:rsidRPr="009D34A2">
        <w:rPr>
          <w:rFonts w:asciiTheme="minorHAnsi" w:eastAsiaTheme="minorHAnsi" w:hAnsiTheme="minorHAnsi" w:cstheme="minorHAnsi"/>
          <w:w w:val="105"/>
          <w:sz w:val="22"/>
          <w:szCs w:val="22"/>
        </w:rPr>
        <w:t xml:space="preserve">Identify underwriting issues and associated financial, operational, and compliance risks and recommend solutions throughout the loan lifecycle  </w:t>
      </w:r>
    </w:p>
    <w:p w14:paraId="28B55859" w14:textId="77777777" w:rsidR="005D346A" w:rsidRPr="009D34A2" w:rsidRDefault="005D346A" w:rsidP="005D346A">
      <w:pPr>
        <w:pStyle w:val="NoSpacing"/>
        <w:ind w:left="720"/>
        <w:jc w:val="both"/>
        <w:rPr>
          <w:rFonts w:cstheme="minorHAnsi"/>
        </w:rPr>
      </w:pPr>
    </w:p>
    <w:p w14:paraId="500B1B48" w14:textId="77777777" w:rsidR="005D346A" w:rsidRPr="009D34A2" w:rsidRDefault="005D346A" w:rsidP="005D346A">
      <w:pPr>
        <w:pStyle w:val="NoSpacing"/>
        <w:jc w:val="both"/>
        <w:rPr>
          <w:rFonts w:cstheme="minorHAnsi"/>
          <w:b/>
          <w:bCs/>
        </w:rPr>
      </w:pPr>
      <w:r w:rsidRPr="009D34A2">
        <w:rPr>
          <w:rFonts w:cstheme="minorHAnsi"/>
          <w:b/>
          <w:bCs/>
        </w:rPr>
        <w:t>Loan Closing</w:t>
      </w:r>
    </w:p>
    <w:p w14:paraId="552287E6" w14:textId="77777777" w:rsidR="005D346A" w:rsidRPr="009D34A2" w:rsidRDefault="005D346A" w:rsidP="005D346A">
      <w:pPr>
        <w:pStyle w:val="NoSpacing"/>
        <w:numPr>
          <w:ilvl w:val="0"/>
          <w:numId w:val="39"/>
        </w:numPr>
        <w:jc w:val="both"/>
        <w:rPr>
          <w:rFonts w:cstheme="minorHAnsi"/>
        </w:rPr>
      </w:pPr>
      <w:r w:rsidRPr="009D34A2">
        <w:rPr>
          <w:rFonts w:cstheme="minorHAnsi"/>
          <w:w w:val="105"/>
        </w:rPr>
        <w:t>Oversee post-commitment HUD credit enhancement documentation to maintain regulatory and program compliance</w:t>
      </w:r>
    </w:p>
    <w:p w14:paraId="28C46E3A" w14:textId="77777777" w:rsidR="005D346A" w:rsidRPr="009D34A2" w:rsidRDefault="005D346A" w:rsidP="005D346A">
      <w:pPr>
        <w:pStyle w:val="NoSpacing"/>
        <w:numPr>
          <w:ilvl w:val="0"/>
          <w:numId w:val="39"/>
        </w:numPr>
        <w:jc w:val="both"/>
        <w:rPr>
          <w:rFonts w:cstheme="minorHAnsi"/>
        </w:rPr>
      </w:pPr>
      <w:r w:rsidRPr="009D34A2">
        <w:rPr>
          <w:rFonts w:cstheme="minorHAnsi"/>
          <w:w w:val="105"/>
        </w:rPr>
        <w:t xml:space="preserve">Lead non-legal documentation approvals and collaborate with legal team to support loan closing activities </w:t>
      </w:r>
    </w:p>
    <w:p w14:paraId="12C58196" w14:textId="77777777" w:rsidR="005D346A" w:rsidRPr="009D34A2" w:rsidRDefault="005D346A" w:rsidP="005D346A">
      <w:pPr>
        <w:pStyle w:val="BodyText"/>
        <w:numPr>
          <w:ilvl w:val="0"/>
          <w:numId w:val="40"/>
        </w:numPr>
        <w:jc w:val="both"/>
        <w:rPr>
          <w:rFonts w:asciiTheme="minorHAnsi" w:eastAsiaTheme="minorHAnsi" w:hAnsiTheme="minorHAnsi" w:cstheme="minorHAnsi"/>
          <w:w w:val="105"/>
          <w:sz w:val="22"/>
          <w:szCs w:val="22"/>
        </w:rPr>
      </w:pPr>
      <w:r w:rsidRPr="009D34A2">
        <w:rPr>
          <w:rFonts w:asciiTheme="minorHAnsi" w:eastAsiaTheme="minorHAnsi" w:hAnsiTheme="minorHAnsi" w:cstheme="minorHAnsi"/>
          <w:w w:val="105"/>
          <w:sz w:val="22"/>
          <w:szCs w:val="22"/>
        </w:rPr>
        <w:t xml:space="preserve">Ensure loans are closed in accordance with prudent underwriting loan standards and applicable MassHousing and HUD/FHA regulations, guidelines, and policies </w:t>
      </w:r>
    </w:p>
    <w:p w14:paraId="3E091B27" w14:textId="77777777" w:rsidR="005D346A" w:rsidRPr="009D34A2" w:rsidRDefault="005D346A" w:rsidP="005D346A">
      <w:pPr>
        <w:pStyle w:val="NoSpacing"/>
        <w:ind w:left="720"/>
        <w:jc w:val="both"/>
        <w:rPr>
          <w:rFonts w:cstheme="minorHAnsi"/>
        </w:rPr>
      </w:pPr>
    </w:p>
    <w:p w14:paraId="7E6381D4" w14:textId="77777777" w:rsidR="005D346A" w:rsidRPr="009D34A2" w:rsidRDefault="005D346A" w:rsidP="005D346A">
      <w:pPr>
        <w:pStyle w:val="NoSpacing"/>
        <w:jc w:val="both"/>
        <w:rPr>
          <w:rFonts w:cstheme="minorHAnsi"/>
          <w:b/>
          <w:bCs/>
        </w:rPr>
      </w:pPr>
      <w:r w:rsidRPr="009D34A2">
        <w:rPr>
          <w:rFonts w:cstheme="minorHAnsi"/>
          <w:b/>
          <w:bCs/>
        </w:rPr>
        <w:t>People Management</w:t>
      </w:r>
    </w:p>
    <w:p w14:paraId="4A7899FA" w14:textId="77777777" w:rsidR="005D346A" w:rsidRPr="009D34A2" w:rsidRDefault="005D346A" w:rsidP="005D346A">
      <w:pPr>
        <w:pStyle w:val="NoSpacing"/>
        <w:numPr>
          <w:ilvl w:val="0"/>
          <w:numId w:val="40"/>
        </w:numPr>
        <w:jc w:val="both"/>
        <w:rPr>
          <w:rFonts w:cstheme="minorHAnsi"/>
        </w:rPr>
      </w:pPr>
      <w:r w:rsidRPr="009D34A2">
        <w:rPr>
          <w:rFonts w:cstheme="minorHAnsi"/>
        </w:rPr>
        <w:t>Recruit, develop, and retain staff to ensure productivity and engagement</w:t>
      </w:r>
    </w:p>
    <w:p w14:paraId="0FB7DE52" w14:textId="77777777" w:rsidR="005D346A" w:rsidRPr="009D34A2" w:rsidRDefault="005D346A" w:rsidP="005D346A">
      <w:pPr>
        <w:pStyle w:val="NoSpacing"/>
        <w:numPr>
          <w:ilvl w:val="0"/>
          <w:numId w:val="40"/>
        </w:numPr>
        <w:jc w:val="both"/>
        <w:rPr>
          <w:rFonts w:cstheme="minorHAnsi"/>
        </w:rPr>
      </w:pPr>
      <w:r w:rsidRPr="009D34A2">
        <w:rPr>
          <w:rFonts w:cstheme="minorHAnsi"/>
        </w:rPr>
        <w:t>Engage in performance management activities such as goal setting, performance evaluations, development planning, and continuous feedback to develop staff and achieve Agency goals</w:t>
      </w:r>
    </w:p>
    <w:p w14:paraId="1BD8A2BE" w14:textId="77777777" w:rsidR="005D346A" w:rsidRPr="009D34A2" w:rsidRDefault="005D346A" w:rsidP="005D346A">
      <w:pPr>
        <w:pStyle w:val="NoSpacing"/>
        <w:numPr>
          <w:ilvl w:val="0"/>
          <w:numId w:val="40"/>
        </w:numPr>
        <w:jc w:val="both"/>
        <w:rPr>
          <w:rFonts w:cstheme="minorHAnsi"/>
        </w:rPr>
      </w:pPr>
      <w:r w:rsidRPr="009D34A2">
        <w:rPr>
          <w:rFonts w:cstheme="minorHAnsi"/>
        </w:rPr>
        <w:t>Provide coaching, counseling, and corrective action (when necessary) to staff</w:t>
      </w:r>
    </w:p>
    <w:p w14:paraId="60E81A47" w14:textId="77777777" w:rsidR="005D346A" w:rsidRPr="009D34A2" w:rsidRDefault="005D346A" w:rsidP="005D346A">
      <w:pPr>
        <w:pStyle w:val="NoSpacing"/>
        <w:numPr>
          <w:ilvl w:val="0"/>
          <w:numId w:val="40"/>
        </w:numPr>
        <w:jc w:val="both"/>
        <w:rPr>
          <w:rFonts w:cstheme="minorHAnsi"/>
        </w:rPr>
      </w:pPr>
      <w:r w:rsidRPr="009D34A2">
        <w:rPr>
          <w:rFonts w:cstheme="minorHAnsi"/>
        </w:rPr>
        <w:t>Foster a culture that reflects MassHousing’s mission and values</w:t>
      </w:r>
    </w:p>
    <w:p w14:paraId="4AEB5A82" w14:textId="77777777" w:rsidR="005D346A" w:rsidRPr="009D34A2" w:rsidRDefault="005D346A" w:rsidP="005D346A">
      <w:pPr>
        <w:pStyle w:val="NoSpacing"/>
        <w:jc w:val="both"/>
        <w:rPr>
          <w:rFonts w:cstheme="minorHAnsi"/>
          <w:b/>
          <w:bCs/>
        </w:rPr>
      </w:pPr>
    </w:p>
    <w:p w14:paraId="41FC11A1" w14:textId="77777777" w:rsidR="005D346A" w:rsidRPr="009D34A2" w:rsidRDefault="005D346A" w:rsidP="005D346A">
      <w:pPr>
        <w:pStyle w:val="NoSpacing"/>
        <w:jc w:val="both"/>
        <w:rPr>
          <w:rFonts w:cstheme="minorHAnsi"/>
          <w:b/>
          <w:bCs/>
        </w:rPr>
      </w:pPr>
      <w:r w:rsidRPr="009D34A2">
        <w:rPr>
          <w:rFonts w:cstheme="minorHAnsi"/>
          <w:b/>
          <w:bCs/>
        </w:rPr>
        <w:t>Security</w:t>
      </w:r>
    </w:p>
    <w:p w14:paraId="7E3D369C" w14:textId="77777777" w:rsidR="005D346A" w:rsidRPr="009D34A2" w:rsidRDefault="005D346A" w:rsidP="005D346A">
      <w:pPr>
        <w:pStyle w:val="NoSpacing"/>
        <w:numPr>
          <w:ilvl w:val="0"/>
          <w:numId w:val="41"/>
        </w:numPr>
        <w:jc w:val="both"/>
        <w:rPr>
          <w:rFonts w:cstheme="minorHAnsi"/>
        </w:rPr>
      </w:pPr>
      <w:r w:rsidRPr="009D34A2">
        <w:rPr>
          <w:rFonts w:cstheme="minorHAnsi"/>
        </w:rPr>
        <w:t>Comply with MassHousing’s Information Security Program and all other Agency information security policies and procedures</w:t>
      </w:r>
    </w:p>
    <w:p w14:paraId="0D64F8CF" w14:textId="77777777" w:rsidR="005D346A" w:rsidRPr="009D34A2" w:rsidRDefault="005D346A" w:rsidP="005D346A">
      <w:pPr>
        <w:pStyle w:val="NoSpacing"/>
        <w:numPr>
          <w:ilvl w:val="0"/>
          <w:numId w:val="41"/>
        </w:numPr>
        <w:jc w:val="both"/>
        <w:rPr>
          <w:rFonts w:cstheme="minorHAnsi"/>
        </w:rPr>
      </w:pPr>
      <w:r w:rsidRPr="009D34A2">
        <w:rPr>
          <w:rFonts w:cstheme="minorHAnsi"/>
        </w:rPr>
        <w:t>Take responsibility for any Agency assets assigned to you</w:t>
      </w:r>
    </w:p>
    <w:p w14:paraId="75A9D3AB" w14:textId="77777777" w:rsidR="005D346A" w:rsidRPr="009D34A2" w:rsidRDefault="005D346A" w:rsidP="005D346A">
      <w:pPr>
        <w:pStyle w:val="NoSpacing"/>
        <w:numPr>
          <w:ilvl w:val="0"/>
          <w:numId w:val="41"/>
        </w:numPr>
        <w:jc w:val="both"/>
        <w:rPr>
          <w:rFonts w:cstheme="minorHAnsi"/>
        </w:rPr>
      </w:pPr>
      <w:r w:rsidRPr="009D34A2">
        <w:rPr>
          <w:rFonts w:cstheme="minorHAnsi"/>
        </w:rPr>
        <w:t>Promptly report any security events, incidents, or weaknesses to MassHousing’s Information Security Team</w:t>
      </w:r>
    </w:p>
    <w:p w14:paraId="0F2A495A" w14:textId="77777777" w:rsidR="005D346A" w:rsidRPr="009D34A2" w:rsidRDefault="005D346A" w:rsidP="005D346A">
      <w:pPr>
        <w:pStyle w:val="NoSpacing"/>
        <w:jc w:val="both"/>
        <w:rPr>
          <w:rFonts w:cstheme="minorHAnsi"/>
        </w:rPr>
      </w:pPr>
    </w:p>
    <w:p w14:paraId="644CA97B" w14:textId="77777777" w:rsidR="005D346A" w:rsidRPr="009D34A2" w:rsidRDefault="005D346A" w:rsidP="005D346A">
      <w:pPr>
        <w:pStyle w:val="NoSpacing"/>
        <w:jc w:val="both"/>
        <w:rPr>
          <w:rFonts w:cstheme="minorHAnsi"/>
          <w:b/>
          <w:bCs/>
          <w:u w:val="single"/>
        </w:rPr>
      </w:pPr>
      <w:r w:rsidRPr="009D34A2">
        <w:rPr>
          <w:rFonts w:cstheme="minorHAnsi"/>
          <w:b/>
          <w:bCs/>
          <w:u w:val="single"/>
        </w:rPr>
        <w:t>Minimum Qualifications</w:t>
      </w:r>
    </w:p>
    <w:p w14:paraId="6C0EBED4" w14:textId="51FAAE00" w:rsidR="005D346A" w:rsidRPr="009D34A2" w:rsidRDefault="009D34A2" w:rsidP="005D346A">
      <w:pPr>
        <w:pStyle w:val="NoSpacing"/>
        <w:numPr>
          <w:ilvl w:val="0"/>
          <w:numId w:val="38"/>
        </w:numPr>
        <w:rPr>
          <w:rFonts w:cstheme="minorHAnsi"/>
        </w:rPr>
      </w:pPr>
      <w:bookmarkStart w:id="1" w:name="_Hlk203989302"/>
      <w:r w:rsidRPr="009D34A2">
        <w:rPr>
          <w:rFonts w:cstheme="minorHAnsi"/>
        </w:rPr>
        <w:t>Bachelor’s degree in finance</w:t>
      </w:r>
      <w:r w:rsidR="005D346A" w:rsidRPr="009D34A2">
        <w:rPr>
          <w:rFonts w:cstheme="minorHAnsi"/>
        </w:rPr>
        <w:t>, Business Administration, Real Estate, or related field</w:t>
      </w:r>
    </w:p>
    <w:bookmarkEnd w:id="1"/>
    <w:p w14:paraId="0CBBC17B" w14:textId="77777777" w:rsidR="005D346A" w:rsidRPr="009D34A2" w:rsidRDefault="005D346A" w:rsidP="005D346A">
      <w:pPr>
        <w:pStyle w:val="NoSpacing"/>
        <w:numPr>
          <w:ilvl w:val="0"/>
          <w:numId w:val="38"/>
        </w:numPr>
        <w:rPr>
          <w:rFonts w:cstheme="minorHAnsi"/>
        </w:rPr>
      </w:pPr>
      <w:r w:rsidRPr="009D34A2">
        <w:rPr>
          <w:rFonts w:cstheme="minorHAnsi"/>
        </w:rPr>
        <w:t xml:space="preserve">10+ years of experience in </w:t>
      </w:r>
      <w:r w:rsidRPr="009D34A2">
        <w:rPr>
          <w:rFonts w:cstheme="minorHAnsi"/>
          <w:w w:val="105"/>
        </w:rPr>
        <w:t>multifamily financing programs and affordable housing development</w:t>
      </w:r>
    </w:p>
    <w:p w14:paraId="19FA45E8" w14:textId="77777777" w:rsidR="005D346A" w:rsidRPr="009D34A2" w:rsidRDefault="005D346A" w:rsidP="005D346A">
      <w:pPr>
        <w:pStyle w:val="NoSpacing"/>
        <w:numPr>
          <w:ilvl w:val="0"/>
          <w:numId w:val="38"/>
        </w:numPr>
        <w:jc w:val="both"/>
        <w:rPr>
          <w:rFonts w:cstheme="minorHAnsi"/>
        </w:rPr>
      </w:pPr>
      <w:r w:rsidRPr="009D34A2">
        <w:rPr>
          <w:rFonts w:cstheme="minorHAnsi"/>
        </w:rPr>
        <w:t>Prior supervisory or team leader experience</w:t>
      </w:r>
    </w:p>
    <w:p w14:paraId="31588DEE" w14:textId="77777777" w:rsidR="005D346A" w:rsidRPr="009D34A2" w:rsidRDefault="005D346A" w:rsidP="005D346A">
      <w:pPr>
        <w:pStyle w:val="NoSpacing"/>
        <w:numPr>
          <w:ilvl w:val="0"/>
          <w:numId w:val="38"/>
        </w:numPr>
        <w:jc w:val="both"/>
        <w:rPr>
          <w:rFonts w:cstheme="minorHAnsi"/>
        </w:rPr>
      </w:pPr>
      <w:r w:rsidRPr="009D34A2">
        <w:rPr>
          <w:rFonts w:cstheme="minorHAnsi"/>
        </w:rPr>
        <w:t>Proficiency with Microsoft Office products</w:t>
      </w:r>
    </w:p>
    <w:p w14:paraId="2D49A33A" w14:textId="77777777" w:rsidR="005D346A" w:rsidRPr="009D34A2" w:rsidRDefault="005D346A" w:rsidP="005D346A">
      <w:pPr>
        <w:pStyle w:val="NoSpacing"/>
        <w:numPr>
          <w:ilvl w:val="0"/>
          <w:numId w:val="38"/>
        </w:numPr>
        <w:rPr>
          <w:rFonts w:cstheme="minorHAnsi"/>
        </w:rPr>
      </w:pPr>
      <w:r w:rsidRPr="009D34A2">
        <w:rPr>
          <w:rFonts w:cstheme="minorHAnsi"/>
        </w:rPr>
        <w:t>Eligibility to work in, and travel freely to and from, the United States without sponsorship</w:t>
      </w:r>
    </w:p>
    <w:p w14:paraId="7D07B1A6" w14:textId="77777777" w:rsidR="005D346A" w:rsidRPr="009D34A2" w:rsidRDefault="005D346A" w:rsidP="005D346A">
      <w:pPr>
        <w:pStyle w:val="NoSpacing"/>
        <w:rPr>
          <w:rFonts w:cstheme="minorHAnsi"/>
        </w:rPr>
      </w:pPr>
    </w:p>
    <w:p w14:paraId="2B371562" w14:textId="77777777" w:rsidR="005D346A" w:rsidRPr="009D34A2" w:rsidRDefault="005D346A" w:rsidP="005D346A">
      <w:pPr>
        <w:pStyle w:val="NoSpacing"/>
        <w:jc w:val="both"/>
        <w:rPr>
          <w:rFonts w:cstheme="minorHAnsi"/>
          <w:b/>
          <w:bCs/>
          <w:u w:val="single"/>
        </w:rPr>
      </w:pPr>
      <w:r w:rsidRPr="009D34A2">
        <w:rPr>
          <w:rFonts w:cstheme="minorHAnsi"/>
          <w:b/>
          <w:bCs/>
          <w:u w:val="single"/>
        </w:rPr>
        <w:t>Preferred Qualifications</w:t>
      </w:r>
    </w:p>
    <w:p w14:paraId="7B3C0F9D" w14:textId="77777777" w:rsidR="005D346A" w:rsidRPr="009D34A2" w:rsidRDefault="005D346A" w:rsidP="005D346A">
      <w:pPr>
        <w:pStyle w:val="NoSpacing"/>
        <w:numPr>
          <w:ilvl w:val="0"/>
          <w:numId w:val="37"/>
        </w:numPr>
        <w:rPr>
          <w:rFonts w:cstheme="minorHAnsi"/>
        </w:rPr>
      </w:pPr>
      <w:r w:rsidRPr="009D34A2">
        <w:rPr>
          <w:rFonts w:cstheme="minorHAnsi"/>
          <w:w w:val="105"/>
        </w:rPr>
        <w:t xml:space="preserve">Advanced degree in Finance, Real Estate Management, or Business Administration   </w:t>
      </w:r>
    </w:p>
    <w:p w14:paraId="4A2FF105" w14:textId="77777777" w:rsidR="005D346A" w:rsidRPr="009D34A2" w:rsidRDefault="005D346A" w:rsidP="005D346A">
      <w:pPr>
        <w:pStyle w:val="NoSpacing"/>
        <w:numPr>
          <w:ilvl w:val="0"/>
          <w:numId w:val="37"/>
        </w:numPr>
        <w:jc w:val="both"/>
        <w:rPr>
          <w:rFonts w:cstheme="minorHAnsi"/>
        </w:rPr>
      </w:pPr>
      <w:r w:rsidRPr="009D34A2">
        <w:rPr>
          <w:rFonts w:cstheme="minorHAnsi"/>
          <w:w w:val="105"/>
        </w:rPr>
        <w:t>Experience underwriting and/or closing loans that include government and private financing programs for affordable housing, tax credit equity, and tax-exempt bond financing</w:t>
      </w:r>
    </w:p>
    <w:p w14:paraId="2C3E37BE" w14:textId="77777777" w:rsidR="005D346A" w:rsidRPr="009D34A2" w:rsidRDefault="005D346A" w:rsidP="005D346A">
      <w:pPr>
        <w:pStyle w:val="NoSpacing"/>
        <w:jc w:val="both"/>
        <w:rPr>
          <w:rFonts w:cstheme="minorHAnsi"/>
        </w:rPr>
      </w:pPr>
    </w:p>
    <w:p w14:paraId="69ED2F37" w14:textId="77777777" w:rsidR="005D346A" w:rsidRPr="009D34A2" w:rsidRDefault="005D346A" w:rsidP="005D346A">
      <w:pPr>
        <w:pStyle w:val="NoSpacing"/>
        <w:jc w:val="both"/>
        <w:rPr>
          <w:rFonts w:cstheme="minorHAnsi"/>
          <w:b/>
          <w:bCs/>
          <w:u w:val="single"/>
        </w:rPr>
      </w:pPr>
      <w:r w:rsidRPr="009D34A2">
        <w:rPr>
          <w:rFonts w:cstheme="minorHAnsi"/>
          <w:b/>
          <w:bCs/>
          <w:u w:val="single"/>
        </w:rPr>
        <w:t>Essential Characteristics</w:t>
      </w:r>
    </w:p>
    <w:p w14:paraId="4B393DDA" w14:textId="77777777" w:rsidR="005D346A" w:rsidRPr="009D34A2" w:rsidRDefault="005D346A" w:rsidP="005D346A">
      <w:pPr>
        <w:pStyle w:val="NoSpacing"/>
        <w:numPr>
          <w:ilvl w:val="0"/>
          <w:numId w:val="37"/>
        </w:numPr>
        <w:jc w:val="both"/>
        <w:rPr>
          <w:rFonts w:cstheme="minorHAnsi"/>
        </w:rPr>
      </w:pPr>
      <w:r w:rsidRPr="009D34A2">
        <w:rPr>
          <w:rFonts w:cstheme="minorHAnsi"/>
        </w:rPr>
        <w:lastRenderedPageBreak/>
        <w:t>Energetic team player who has exceptional interpersonal skills, takes initiative, and has a dedicated focus on high-level customer service</w:t>
      </w:r>
    </w:p>
    <w:p w14:paraId="6E06AB1C" w14:textId="77777777" w:rsidR="005D346A" w:rsidRPr="009D34A2" w:rsidRDefault="005D346A" w:rsidP="005D346A">
      <w:pPr>
        <w:pStyle w:val="NoSpacing"/>
        <w:numPr>
          <w:ilvl w:val="0"/>
          <w:numId w:val="37"/>
        </w:numPr>
        <w:jc w:val="both"/>
        <w:rPr>
          <w:rFonts w:cstheme="minorHAnsi"/>
        </w:rPr>
      </w:pPr>
      <w:r w:rsidRPr="009D34A2">
        <w:rPr>
          <w:rFonts w:cstheme="minorHAnsi"/>
        </w:rPr>
        <w:t>Exceptional oral and written communication with comfortability in communicating at all levels of the Agency</w:t>
      </w:r>
    </w:p>
    <w:p w14:paraId="10DF45FD" w14:textId="77777777" w:rsidR="005D346A" w:rsidRPr="009D34A2" w:rsidRDefault="005D346A" w:rsidP="005D346A">
      <w:pPr>
        <w:pStyle w:val="NoSpacing"/>
        <w:numPr>
          <w:ilvl w:val="0"/>
          <w:numId w:val="37"/>
        </w:numPr>
        <w:jc w:val="both"/>
        <w:rPr>
          <w:rFonts w:cstheme="minorHAnsi"/>
        </w:rPr>
      </w:pPr>
      <w:r w:rsidRPr="009D34A2">
        <w:rPr>
          <w:rFonts w:cstheme="minorHAnsi"/>
        </w:rPr>
        <w:t>Excellent organizational skills and strong attention to detail</w:t>
      </w:r>
    </w:p>
    <w:p w14:paraId="608CB547" w14:textId="77777777" w:rsidR="005D346A" w:rsidRPr="009D34A2" w:rsidRDefault="005D346A" w:rsidP="005D346A">
      <w:pPr>
        <w:pStyle w:val="NoSpacing"/>
        <w:numPr>
          <w:ilvl w:val="0"/>
          <w:numId w:val="37"/>
        </w:numPr>
        <w:jc w:val="both"/>
        <w:rPr>
          <w:rFonts w:cstheme="minorHAnsi"/>
        </w:rPr>
      </w:pPr>
      <w:r w:rsidRPr="009D34A2">
        <w:rPr>
          <w:rFonts w:cstheme="minorHAnsi"/>
        </w:rPr>
        <w:t>Comfortable multitasking, adjusts quickly to shifting priorities, and manages time efficiently in a fast-paced environment</w:t>
      </w:r>
    </w:p>
    <w:p w14:paraId="111351BE" w14:textId="77777777" w:rsidR="005D346A" w:rsidRPr="009D34A2" w:rsidRDefault="005D346A" w:rsidP="005D346A">
      <w:pPr>
        <w:pStyle w:val="NoSpacing"/>
        <w:numPr>
          <w:ilvl w:val="0"/>
          <w:numId w:val="37"/>
        </w:numPr>
        <w:jc w:val="both"/>
        <w:rPr>
          <w:rFonts w:cstheme="minorHAnsi"/>
        </w:rPr>
      </w:pPr>
      <w:r w:rsidRPr="009D34A2">
        <w:rPr>
          <w:rFonts w:cstheme="minorHAnsi"/>
        </w:rPr>
        <w:t>Strategic thinker with the dual capacity to see the big picture and attend to details</w:t>
      </w:r>
    </w:p>
    <w:p w14:paraId="2DE95B36" w14:textId="795E3BAB" w:rsidR="002005B1" w:rsidRPr="009D34A2" w:rsidRDefault="002005B1" w:rsidP="00656960">
      <w:pPr>
        <w:spacing w:after="0" w:line="240" w:lineRule="auto"/>
        <w:jc w:val="both"/>
        <w:rPr>
          <w:rFonts w:cstheme="minorHAnsi"/>
        </w:rPr>
      </w:pPr>
    </w:p>
    <w:p w14:paraId="10AE5410" w14:textId="77777777" w:rsidR="00656960" w:rsidRPr="009D34A2" w:rsidRDefault="00656960" w:rsidP="00656960">
      <w:pPr>
        <w:spacing w:after="0" w:line="240" w:lineRule="auto"/>
        <w:jc w:val="both"/>
        <w:rPr>
          <w:rFonts w:cstheme="minorHAnsi"/>
        </w:rPr>
      </w:pPr>
    </w:p>
    <w:p w14:paraId="45E1C5F2" w14:textId="434C4A48" w:rsidR="002005B1" w:rsidRPr="009D34A2" w:rsidRDefault="0041061D" w:rsidP="002005B1">
      <w:pPr>
        <w:spacing w:after="0" w:line="240" w:lineRule="auto"/>
        <w:rPr>
          <w:rFonts w:eastAsia="Times New Roman" w:cstheme="minorHAnsi"/>
          <w:b/>
        </w:rPr>
      </w:pPr>
      <w:r w:rsidRPr="009D34A2">
        <w:rPr>
          <w:rFonts w:eastAsia="Times New Roman" w:cstheme="minorHAnsi"/>
          <w:b/>
        </w:rPr>
        <w:t xml:space="preserve">Salary Range:  </w:t>
      </w:r>
      <w:r w:rsidR="008916BC" w:rsidRPr="009D34A2">
        <w:rPr>
          <w:rFonts w:eastAsia="Times New Roman" w:cstheme="minorHAnsi"/>
          <w:b/>
        </w:rPr>
        <w:t>$</w:t>
      </w:r>
      <w:r w:rsidR="005D346A" w:rsidRPr="009D34A2">
        <w:rPr>
          <w:rFonts w:eastAsia="Times New Roman" w:cstheme="minorHAnsi"/>
          <w:b/>
        </w:rPr>
        <w:t xml:space="preserve">119,344.28 - $165,147.57 </w:t>
      </w:r>
    </w:p>
    <w:p w14:paraId="49DDBE94" w14:textId="2C78199F" w:rsidR="0041061D" w:rsidRPr="009D34A2" w:rsidRDefault="0041061D" w:rsidP="0041061D">
      <w:pPr>
        <w:spacing w:after="0" w:line="240" w:lineRule="auto"/>
        <w:rPr>
          <w:rFonts w:eastAsia="Times New Roman" w:cstheme="minorHAnsi"/>
          <w:bCs/>
        </w:rPr>
      </w:pPr>
      <w:r w:rsidRPr="009D34A2">
        <w:rPr>
          <w:rFonts w:eastAsia="Times New Roman" w:cstheme="minorHAnsi"/>
          <w:bCs/>
        </w:rPr>
        <w:br/>
      </w:r>
    </w:p>
    <w:p w14:paraId="03EBCFF8" w14:textId="77777777" w:rsidR="004C59B7" w:rsidRPr="009D34A2" w:rsidRDefault="004C59B7" w:rsidP="3C5BD3A8">
      <w:pPr>
        <w:spacing w:after="0" w:line="240" w:lineRule="auto"/>
        <w:rPr>
          <w:rFonts w:cstheme="minorHAnsi"/>
        </w:rPr>
      </w:pPr>
    </w:p>
    <w:p w14:paraId="3B1316EE" w14:textId="15290E60" w:rsidR="002005B1" w:rsidRPr="009D34A2" w:rsidRDefault="00DD26B3" w:rsidP="00A65E5A">
      <w:pPr>
        <w:spacing w:after="0" w:line="240" w:lineRule="auto"/>
        <w:rPr>
          <w:rFonts w:eastAsia="Times New Roman" w:cstheme="minorHAnsi"/>
          <w:bCs/>
        </w:rPr>
      </w:pPr>
      <w:r w:rsidRPr="009D34A2">
        <w:rPr>
          <w:rFonts w:eastAsia="Times New Roman" w:cstheme="minorHAnsi"/>
          <w:bCs/>
        </w:rPr>
        <w:t>MassHousing is an Equal Opportunity Employer</w:t>
      </w:r>
    </w:p>
    <w:sectPr w:rsidR="002005B1" w:rsidRPr="009D34A2" w:rsidSect="00981721">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1FE"/>
    <w:multiLevelType w:val="multilevel"/>
    <w:tmpl w:val="A558D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342A4"/>
    <w:multiLevelType w:val="multilevel"/>
    <w:tmpl w:val="9A3424F6"/>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A883BC1"/>
    <w:multiLevelType w:val="hybridMultilevel"/>
    <w:tmpl w:val="1E5C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D6E5B"/>
    <w:multiLevelType w:val="hybridMultilevel"/>
    <w:tmpl w:val="AF30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7112E"/>
    <w:multiLevelType w:val="hybridMultilevel"/>
    <w:tmpl w:val="82AC8F12"/>
    <w:lvl w:ilvl="0" w:tplc="3FC0210C">
      <w:start w:val="1"/>
      <w:numFmt w:val="bullet"/>
      <w:lvlText w:val=""/>
      <w:lvlJc w:val="left"/>
      <w:pPr>
        <w:ind w:left="720" w:hanging="360"/>
      </w:pPr>
      <w:rPr>
        <w:rFonts w:ascii="Symbol" w:hAnsi="Symbol" w:hint="default"/>
      </w:rPr>
    </w:lvl>
    <w:lvl w:ilvl="1" w:tplc="2380340E">
      <w:start w:val="1"/>
      <w:numFmt w:val="bullet"/>
      <w:lvlText w:val="o"/>
      <w:lvlJc w:val="left"/>
      <w:pPr>
        <w:ind w:left="1440" w:hanging="360"/>
      </w:pPr>
      <w:rPr>
        <w:rFonts w:ascii="Courier New" w:hAnsi="Courier New" w:hint="default"/>
      </w:rPr>
    </w:lvl>
    <w:lvl w:ilvl="2" w:tplc="83748116">
      <w:start w:val="1"/>
      <w:numFmt w:val="bullet"/>
      <w:lvlText w:val=""/>
      <w:lvlJc w:val="left"/>
      <w:pPr>
        <w:ind w:left="2160" w:hanging="360"/>
      </w:pPr>
      <w:rPr>
        <w:rFonts w:ascii="Wingdings" w:hAnsi="Wingdings" w:hint="default"/>
      </w:rPr>
    </w:lvl>
    <w:lvl w:ilvl="3" w:tplc="90A23440">
      <w:start w:val="1"/>
      <w:numFmt w:val="bullet"/>
      <w:lvlText w:val=""/>
      <w:lvlJc w:val="left"/>
      <w:pPr>
        <w:ind w:left="2880" w:hanging="360"/>
      </w:pPr>
      <w:rPr>
        <w:rFonts w:ascii="Symbol" w:hAnsi="Symbol" w:hint="default"/>
      </w:rPr>
    </w:lvl>
    <w:lvl w:ilvl="4" w:tplc="C4BE3E88">
      <w:start w:val="1"/>
      <w:numFmt w:val="bullet"/>
      <w:lvlText w:val="o"/>
      <w:lvlJc w:val="left"/>
      <w:pPr>
        <w:ind w:left="3600" w:hanging="360"/>
      </w:pPr>
      <w:rPr>
        <w:rFonts w:ascii="Courier New" w:hAnsi="Courier New" w:hint="default"/>
      </w:rPr>
    </w:lvl>
    <w:lvl w:ilvl="5" w:tplc="617E9344">
      <w:start w:val="1"/>
      <w:numFmt w:val="bullet"/>
      <w:lvlText w:val=""/>
      <w:lvlJc w:val="left"/>
      <w:pPr>
        <w:ind w:left="4320" w:hanging="360"/>
      </w:pPr>
      <w:rPr>
        <w:rFonts w:ascii="Wingdings" w:hAnsi="Wingdings" w:hint="default"/>
      </w:rPr>
    </w:lvl>
    <w:lvl w:ilvl="6" w:tplc="FBAEE442">
      <w:start w:val="1"/>
      <w:numFmt w:val="bullet"/>
      <w:lvlText w:val=""/>
      <w:lvlJc w:val="left"/>
      <w:pPr>
        <w:ind w:left="5040" w:hanging="360"/>
      </w:pPr>
      <w:rPr>
        <w:rFonts w:ascii="Symbol" w:hAnsi="Symbol" w:hint="default"/>
      </w:rPr>
    </w:lvl>
    <w:lvl w:ilvl="7" w:tplc="7F123D6C">
      <w:start w:val="1"/>
      <w:numFmt w:val="bullet"/>
      <w:lvlText w:val="o"/>
      <w:lvlJc w:val="left"/>
      <w:pPr>
        <w:ind w:left="5760" w:hanging="360"/>
      </w:pPr>
      <w:rPr>
        <w:rFonts w:ascii="Courier New" w:hAnsi="Courier New" w:hint="default"/>
      </w:rPr>
    </w:lvl>
    <w:lvl w:ilvl="8" w:tplc="A1386F5A">
      <w:start w:val="1"/>
      <w:numFmt w:val="bullet"/>
      <w:lvlText w:val=""/>
      <w:lvlJc w:val="left"/>
      <w:pPr>
        <w:ind w:left="6480" w:hanging="360"/>
      </w:pPr>
      <w:rPr>
        <w:rFonts w:ascii="Wingdings" w:hAnsi="Wingdings" w:hint="default"/>
      </w:rPr>
    </w:lvl>
  </w:abstractNum>
  <w:abstractNum w:abstractNumId="5" w15:restartNumberingAfterBreak="0">
    <w:nsid w:val="0D5D6311"/>
    <w:multiLevelType w:val="multilevel"/>
    <w:tmpl w:val="90243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722D7"/>
    <w:multiLevelType w:val="multilevel"/>
    <w:tmpl w:val="BBA668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F3E7746"/>
    <w:multiLevelType w:val="multilevel"/>
    <w:tmpl w:val="1524788E"/>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18B4539"/>
    <w:multiLevelType w:val="multilevel"/>
    <w:tmpl w:val="B268F45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5FE69CD"/>
    <w:multiLevelType w:val="multilevel"/>
    <w:tmpl w:val="6B42593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A2F4644"/>
    <w:multiLevelType w:val="hybridMultilevel"/>
    <w:tmpl w:val="2D96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14591"/>
    <w:multiLevelType w:val="hybridMultilevel"/>
    <w:tmpl w:val="F846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35276"/>
    <w:multiLevelType w:val="hybridMultilevel"/>
    <w:tmpl w:val="8D7C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C15C3"/>
    <w:multiLevelType w:val="hybridMultilevel"/>
    <w:tmpl w:val="2CDC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27BDA"/>
    <w:multiLevelType w:val="hybridMultilevel"/>
    <w:tmpl w:val="6B369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664CF"/>
    <w:multiLevelType w:val="hybridMultilevel"/>
    <w:tmpl w:val="2834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F5767"/>
    <w:multiLevelType w:val="multilevel"/>
    <w:tmpl w:val="BB6E1E6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EFA4583"/>
    <w:multiLevelType w:val="multilevel"/>
    <w:tmpl w:val="FF02830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0BB13D3"/>
    <w:multiLevelType w:val="multilevel"/>
    <w:tmpl w:val="69787D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43A70F3B"/>
    <w:multiLevelType w:val="multilevel"/>
    <w:tmpl w:val="0598121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966008F"/>
    <w:multiLevelType w:val="multilevel"/>
    <w:tmpl w:val="55E82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55E5F"/>
    <w:multiLevelType w:val="multilevel"/>
    <w:tmpl w:val="7902B79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DE75041"/>
    <w:multiLevelType w:val="multilevel"/>
    <w:tmpl w:val="03F89A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0382C4A"/>
    <w:multiLevelType w:val="multilevel"/>
    <w:tmpl w:val="B3986A1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0B32A88"/>
    <w:multiLevelType w:val="hybridMultilevel"/>
    <w:tmpl w:val="ECDA2228"/>
    <w:lvl w:ilvl="0" w:tplc="19D424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E138B"/>
    <w:multiLevelType w:val="multilevel"/>
    <w:tmpl w:val="BE10ECC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8E35443"/>
    <w:multiLevelType w:val="multilevel"/>
    <w:tmpl w:val="8996A98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CC30116"/>
    <w:multiLevelType w:val="multilevel"/>
    <w:tmpl w:val="9DD69E7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03D5C6E"/>
    <w:multiLevelType w:val="hybridMultilevel"/>
    <w:tmpl w:val="0D7E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01C3B"/>
    <w:multiLevelType w:val="hybridMultilevel"/>
    <w:tmpl w:val="8748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75DA3"/>
    <w:multiLevelType w:val="hybridMultilevel"/>
    <w:tmpl w:val="32F0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943C3"/>
    <w:multiLevelType w:val="multilevel"/>
    <w:tmpl w:val="CA6E750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D0C3C47"/>
    <w:multiLevelType w:val="multilevel"/>
    <w:tmpl w:val="43F697F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45825D7"/>
    <w:multiLevelType w:val="multilevel"/>
    <w:tmpl w:val="A7E81B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4CF0581"/>
    <w:multiLevelType w:val="multilevel"/>
    <w:tmpl w:val="9624682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58076CB"/>
    <w:multiLevelType w:val="hybridMultilevel"/>
    <w:tmpl w:val="3180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57891"/>
    <w:multiLevelType w:val="multilevel"/>
    <w:tmpl w:val="2D7C6322"/>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8C733B8"/>
    <w:multiLevelType w:val="multilevel"/>
    <w:tmpl w:val="CAC8D6E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8CB5E8C"/>
    <w:multiLevelType w:val="multilevel"/>
    <w:tmpl w:val="B8C84C6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9DB2287"/>
    <w:multiLevelType w:val="hybridMultilevel"/>
    <w:tmpl w:val="B8A6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73DB8"/>
    <w:multiLevelType w:val="multilevel"/>
    <w:tmpl w:val="022A6DD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938514995">
    <w:abstractNumId w:val="4"/>
  </w:num>
  <w:num w:numId="2" w16cid:durableId="1047946869">
    <w:abstractNumId w:val="13"/>
  </w:num>
  <w:num w:numId="3" w16cid:durableId="1957977055">
    <w:abstractNumId w:val="14"/>
  </w:num>
  <w:num w:numId="4" w16cid:durableId="2073383469">
    <w:abstractNumId w:val="29"/>
  </w:num>
  <w:num w:numId="5" w16cid:durableId="986131697">
    <w:abstractNumId w:val="5"/>
  </w:num>
  <w:num w:numId="6" w16cid:durableId="53936691">
    <w:abstractNumId w:val="24"/>
  </w:num>
  <w:num w:numId="7" w16cid:durableId="555822489">
    <w:abstractNumId w:val="3"/>
  </w:num>
  <w:num w:numId="8" w16cid:durableId="40443470">
    <w:abstractNumId w:val="20"/>
    <w:lvlOverride w:ilvl="0">
      <w:lvl w:ilvl="0">
        <w:numFmt w:val="bullet"/>
        <w:lvlText w:val=""/>
        <w:lvlJc w:val="left"/>
        <w:pPr>
          <w:tabs>
            <w:tab w:val="num" w:pos="720"/>
          </w:tabs>
          <w:ind w:left="720" w:hanging="360"/>
        </w:pPr>
        <w:rPr>
          <w:rFonts w:ascii="Symbol" w:hAnsi="Symbol" w:hint="default"/>
          <w:sz w:val="20"/>
        </w:rPr>
      </w:lvl>
    </w:lvlOverride>
  </w:num>
  <w:num w:numId="9" w16cid:durableId="950746388">
    <w:abstractNumId w:val="0"/>
    <w:lvlOverride w:ilvl="0">
      <w:lvl w:ilvl="0">
        <w:numFmt w:val="bullet"/>
        <w:lvlText w:val=""/>
        <w:lvlJc w:val="left"/>
        <w:pPr>
          <w:tabs>
            <w:tab w:val="num" w:pos="720"/>
          </w:tabs>
          <w:ind w:left="720" w:hanging="360"/>
        </w:pPr>
        <w:rPr>
          <w:rFonts w:ascii="Symbol" w:hAnsi="Symbol" w:hint="default"/>
          <w:sz w:val="20"/>
        </w:rPr>
      </w:lvl>
    </w:lvlOverride>
  </w:num>
  <w:num w:numId="10" w16cid:durableId="1795826233">
    <w:abstractNumId w:val="32"/>
  </w:num>
  <w:num w:numId="11" w16cid:durableId="1728526375">
    <w:abstractNumId w:val="17"/>
  </w:num>
  <w:num w:numId="12" w16cid:durableId="424034501">
    <w:abstractNumId w:val="40"/>
  </w:num>
  <w:num w:numId="13" w16cid:durableId="674461789">
    <w:abstractNumId w:val="27"/>
  </w:num>
  <w:num w:numId="14" w16cid:durableId="1230456605">
    <w:abstractNumId w:val="38"/>
  </w:num>
  <w:num w:numId="15" w16cid:durableId="569537592">
    <w:abstractNumId w:val="1"/>
  </w:num>
  <w:num w:numId="16" w16cid:durableId="1094278304">
    <w:abstractNumId w:val="7"/>
  </w:num>
  <w:num w:numId="17" w16cid:durableId="1128665105">
    <w:abstractNumId w:val="26"/>
  </w:num>
  <w:num w:numId="18" w16cid:durableId="2037998423">
    <w:abstractNumId w:val="22"/>
  </w:num>
  <w:num w:numId="19" w16cid:durableId="156654366">
    <w:abstractNumId w:val="18"/>
  </w:num>
  <w:num w:numId="20" w16cid:durableId="1740395824">
    <w:abstractNumId w:val="34"/>
  </w:num>
  <w:num w:numId="21" w16cid:durableId="795097403">
    <w:abstractNumId w:val="8"/>
  </w:num>
  <w:num w:numId="22" w16cid:durableId="2049062042">
    <w:abstractNumId w:val="33"/>
  </w:num>
  <w:num w:numId="23" w16cid:durableId="1473596272">
    <w:abstractNumId w:val="25"/>
  </w:num>
  <w:num w:numId="24" w16cid:durableId="1223177278">
    <w:abstractNumId w:val="36"/>
  </w:num>
  <w:num w:numId="25" w16cid:durableId="1419714651">
    <w:abstractNumId w:val="6"/>
  </w:num>
  <w:num w:numId="26" w16cid:durableId="751851892">
    <w:abstractNumId w:val="16"/>
  </w:num>
  <w:num w:numId="27" w16cid:durableId="1183082338">
    <w:abstractNumId w:val="23"/>
  </w:num>
  <w:num w:numId="28" w16cid:durableId="368259044">
    <w:abstractNumId w:val="21"/>
  </w:num>
  <w:num w:numId="29" w16cid:durableId="540098412">
    <w:abstractNumId w:val="19"/>
  </w:num>
  <w:num w:numId="30" w16cid:durableId="2080403221">
    <w:abstractNumId w:val="31"/>
  </w:num>
  <w:num w:numId="31" w16cid:durableId="342585606">
    <w:abstractNumId w:val="37"/>
  </w:num>
  <w:num w:numId="32" w16cid:durableId="773289552">
    <w:abstractNumId w:val="9"/>
  </w:num>
  <w:num w:numId="33" w16cid:durableId="1691490832">
    <w:abstractNumId w:val="12"/>
  </w:num>
  <w:num w:numId="34" w16cid:durableId="1077173517">
    <w:abstractNumId w:val="39"/>
  </w:num>
  <w:num w:numId="35" w16cid:durableId="273829403">
    <w:abstractNumId w:val="11"/>
  </w:num>
  <w:num w:numId="36" w16cid:durableId="1463841232">
    <w:abstractNumId w:val="2"/>
  </w:num>
  <w:num w:numId="37" w16cid:durableId="1356537580">
    <w:abstractNumId w:val="30"/>
  </w:num>
  <w:num w:numId="38" w16cid:durableId="104429071">
    <w:abstractNumId w:val="35"/>
  </w:num>
  <w:num w:numId="39" w16cid:durableId="1966959326">
    <w:abstractNumId w:val="10"/>
  </w:num>
  <w:num w:numId="40" w16cid:durableId="705057205">
    <w:abstractNumId w:val="15"/>
  </w:num>
  <w:num w:numId="41" w16cid:durableId="14979620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5B"/>
    <w:rsid w:val="00024CEB"/>
    <w:rsid w:val="00033961"/>
    <w:rsid w:val="00061F31"/>
    <w:rsid w:val="00063629"/>
    <w:rsid w:val="000D0DD9"/>
    <w:rsid w:val="000E4732"/>
    <w:rsid w:val="001046AD"/>
    <w:rsid w:val="00120480"/>
    <w:rsid w:val="00173950"/>
    <w:rsid w:val="001D48D4"/>
    <w:rsid w:val="001E107D"/>
    <w:rsid w:val="001E3055"/>
    <w:rsid w:val="002005B1"/>
    <w:rsid w:val="00266E9C"/>
    <w:rsid w:val="00273B87"/>
    <w:rsid w:val="002E0C1A"/>
    <w:rsid w:val="00335B50"/>
    <w:rsid w:val="003772AF"/>
    <w:rsid w:val="00386228"/>
    <w:rsid w:val="003962C1"/>
    <w:rsid w:val="003A19B8"/>
    <w:rsid w:val="0041061D"/>
    <w:rsid w:val="0044185B"/>
    <w:rsid w:val="00467FE7"/>
    <w:rsid w:val="004713D6"/>
    <w:rsid w:val="004C59B7"/>
    <w:rsid w:val="004D5AC5"/>
    <w:rsid w:val="004F7B20"/>
    <w:rsid w:val="00512CE8"/>
    <w:rsid w:val="005431F7"/>
    <w:rsid w:val="00565A35"/>
    <w:rsid w:val="005744D9"/>
    <w:rsid w:val="005D346A"/>
    <w:rsid w:val="00614E01"/>
    <w:rsid w:val="00616E9F"/>
    <w:rsid w:val="00652C96"/>
    <w:rsid w:val="00656960"/>
    <w:rsid w:val="00660BE0"/>
    <w:rsid w:val="00660E45"/>
    <w:rsid w:val="0068388D"/>
    <w:rsid w:val="00720A12"/>
    <w:rsid w:val="00770ECD"/>
    <w:rsid w:val="007F0FF8"/>
    <w:rsid w:val="007F1907"/>
    <w:rsid w:val="008916BC"/>
    <w:rsid w:val="008D358D"/>
    <w:rsid w:val="00901306"/>
    <w:rsid w:val="00926680"/>
    <w:rsid w:val="00981721"/>
    <w:rsid w:val="009A7F02"/>
    <w:rsid w:val="009C55A8"/>
    <w:rsid w:val="009D34A2"/>
    <w:rsid w:val="009F5F3A"/>
    <w:rsid w:val="00A04DC2"/>
    <w:rsid w:val="00A4095B"/>
    <w:rsid w:val="00A4152B"/>
    <w:rsid w:val="00A55F3C"/>
    <w:rsid w:val="00A65E5A"/>
    <w:rsid w:val="00B17DB1"/>
    <w:rsid w:val="00B268D1"/>
    <w:rsid w:val="00B41BBA"/>
    <w:rsid w:val="00B47852"/>
    <w:rsid w:val="00B92646"/>
    <w:rsid w:val="00BA6EF7"/>
    <w:rsid w:val="00C01F7B"/>
    <w:rsid w:val="00C311CE"/>
    <w:rsid w:val="00C7688D"/>
    <w:rsid w:val="00D01496"/>
    <w:rsid w:val="00D11EBB"/>
    <w:rsid w:val="00D2789A"/>
    <w:rsid w:val="00D73F15"/>
    <w:rsid w:val="00D90E21"/>
    <w:rsid w:val="00DC4557"/>
    <w:rsid w:val="00DD26B3"/>
    <w:rsid w:val="00E24B43"/>
    <w:rsid w:val="00E51B51"/>
    <w:rsid w:val="00E80119"/>
    <w:rsid w:val="00EA0008"/>
    <w:rsid w:val="00EB4027"/>
    <w:rsid w:val="00EB7D19"/>
    <w:rsid w:val="00F279FF"/>
    <w:rsid w:val="00F6384E"/>
    <w:rsid w:val="00FD0E36"/>
    <w:rsid w:val="3C5BD3A8"/>
    <w:rsid w:val="52DCA747"/>
    <w:rsid w:val="5971F5E1"/>
    <w:rsid w:val="5ADB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3368"/>
  <w15:chartTrackingRefBased/>
  <w15:docId w15:val="{2DA2BCF5-13A7-483C-A2D2-0A060315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5B1"/>
    <w:rPr>
      <w:color w:val="0563C1" w:themeColor="hyperlink"/>
      <w:u w:val="single"/>
    </w:rPr>
  </w:style>
  <w:style w:type="character" w:styleId="UnresolvedMention">
    <w:name w:val="Unresolved Mention"/>
    <w:basedOn w:val="DefaultParagraphFont"/>
    <w:uiPriority w:val="99"/>
    <w:semiHidden/>
    <w:unhideWhenUsed/>
    <w:rsid w:val="002005B1"/>
    <w:rPr>
      <w:color w:val="605E5C"/>
      <w:shd w:val="clear" w:color="auto" w:fill="E1DFDD"/>
    </w:rPr>
  </w:style>
  <w:style w:type="paragraph" w:styleId="ListParagraph">
    <w:name w:val="List Paragraph"/>
    <w:basedOn w:val="Normal"/>
    <w:uiPriority w:val="34"/>
    <w:qFormat/>
    <w:rsid w:val="002005B1"/>
    <w:pPr>
      <w:ind w:left="720"/>
      <w:contextualSpacing/>
    </w:pPr>
  </w:style>
  <w:style w:type="paragraph" w:customStyle="1" w:styleId="xmsonormal">
    <w:name w:val="x_msonormal"/>
    <w:basedOn w:val="Normal"/>
    <w:rsid w:val="00C01F7B"/>
    <w:pPr>
      <w:spacing w:after="0" w:line="240" w:lineRule="auto"/>
    </w:pPr>
    <w:rPr>
      <w:rFonts w:ascii="Calibri" w:hAnsi="Calibri" w:cs="Calibri"/>
    </w:rPr>
  </w:style>
  <w:style w:type="character" w:styleId="Emphasis">
    <w:name w:val="Emphasis"/>
    <w:basedOn w:val="DefaultParagraphFont"/>
    <w:uiPriority w:val="20"/>
    <w:qFormat/>
    <w:rsid w:val="00BA6EF7"/>
    <w:rPr>
      <w:i/>
      <w:iCs/>
    </w:rPr>
  </w:style>
  <w:style w:type="paragraph" w:customStyle="1" w:styleId="xxxxmsonormal">
    <w:name w:val="x_xxxmsonormal"/>
    <w:basedOn w:val="Normal"/>
    <w:rsid w:val="00E51B51"/>
    <w:pPr>
      <w:spacing w:before="100" w:beforeAutospacing="1" w:after="100" w:afterAutospacing="1" w:line="240" w:lineRule="auto"/>
    </w:pPr>
    <w:rPr>
      <w:rFonts w:ascii="Calibri" w:hAnsi="Calibri" w:cs="Calibri"/>
    </w:rPr>
  </w:style>
  <w:style w:type="paragraph" w:styleId="Revision">
    <w:name w:val="Revision"/>
    <w:hidden/>
    <w:uiPriority w:val="99"/>
    <w:semiHidden/>
    <w:rsid w:val="00A4152B"/>
    <w:pPr>
      <w:spacing w:after="0" w:line="240" w:lineRule="auto"/>
    </w:pPr>
  </w:style>
  <w:style w:type="paragraph" w:customStyle="1" w:styleId="cs182f6ed1">
    <w:name w:val="cs182f6ed1"/>
    <w:basedOn w:val="Normal"/>
    <w:rsid w:val="00471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13D6"/>
  </w:style>
  <w:style w:type="paragraph" w:styleId="NoSpacing">
    <w:name w:val="No Spacing"/>
    <w:uiPriority w:val="1"/>
    <w:qFormat/>
    <w:rsid w:val="004713D6"/>
    <w:pPr>
      <w:spacing w:after="0" w:line="240" w:lineRule="auto"/>
    </w:pPr>
  </w:style>
  <w:style w:type="character" w:styleId="FollowedHyperlink">
    <w:name w:val="FollowedHyperlink"/>
    <w:basedOn w:val="DefaultParagraphFont"/>
    <w:uiPriority w:val="99"/>
    <w:semiHidden/>
    <w:unhideWhenUsed/>
    <w:rsid w:val="00981721"/>
    <w:rPr>
      <w:color w:val="954F72" w:themeColor="followedHyperlink"/>
      <w:u w:val="single"/>
    </w:rPr>
  </w:style>
  <w:style w:type="paragraph" w:styleId="BodyText">
    <w:name w:val="Body Text"/>
    <w:basedOn w:val="Normal"/>
    <w:link w:val="BodyTextChar"/>
    <w:uiPriority w:val="1"/>
    <w:qFormat/>
    <w:rsid w:val="005D346A"/>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5D346A"/>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7972">
      <w:bodyDiv w:val="1"/>
      <w:marLeft w:val="0"/>
      <w:marRight w:val="0"/>
      <w:marTop w:val="0"/>
      <w:marBottom w:val="0"/>
      <w:divBdr>
        <w:top w:val="none" w:sz="0" w:space="0" w:color="auto"/>
        <w:left w:val="none" w:sz="0" w:space="0" w:color="auto"/>
        <w:bottom w:val="none" w:sz="0" w:space="0" w:color="auto"/>
        <w:right w:val="none" w:sz="0" w:space="0" w:color="auto"/>
      </w:divBdr>
      <w:divsChild>
        <w:div w:id="335038166">
          <w:marLeft w:val="0"/>
          <w:marRight w:val="0"/>
          <w:marTop w:val="0"/>
          <w:marBottom w:val="0"/>
          <w:divBdr>
            <w:top w:val="none" w:sz="0" w:space="0" w:color="auto"/>
            <w:left w:val="none" w:sz="0" w:space="0" w:color="auto"/>
            <w:bottom w:val="none" w:sz="0" w:space="0" w:color="auto"/>
            <w:right w:val="none" w:sz="0" w:space="0" w:color="auto"/>
          </w:divBdr>
        </w:div>
        <w:div w:id="741179334">
          <w:marLeft w:val="0"/>
          <w:marRight w:val="0"/>
          <w:marTop w:val="0"/>
          <w:marBottom w:val="0"/>
          <w:divBdr>
            <w:top w:val="none" w:sz="0" w:space="0" w:color="auto"/>
            <w:left w:val="none" w:sz="0" w:space="0" w:color="auto"/>
            <w:bottom w:val="none" w:sz="0" w:space="0" w:color="auto"/>
            <w:right w:val="none" w:sz="0" w:space="0" w:color="auto"/>
          </w:divBdr>
        </w:div>
        <w:div w:id="1626473017">
          <w:marLeft w:val="0"/>
          <w:marRight w:val="0"/>
          <w:marTop w:val="0"/>
          <w:marBottom w:val="0"/>
          <w:divBdr>
            <w:top w:val="none" w:sz="0" w:space="0" w:color="auto"/>
            <w:left w:val="none" w:sz="0" w:space="0" w:color="auto"/>
            <w:bottom w:val="none" w:sz="0" w:space="0" w:color="auto"/>
            <w:right w:val="none" w:sz="0" w:space="0" w:color="auto"/>
          </w:divBdr>
          <w:divsChild>
            <w:div w:id="442044556">
              <w:marLeft w:val="-75"/>
              <w:marRight w:val="0"/>
              <w:marTop w:val="30"/>
              <w:marBottom w:val="30"/>
              <w:divBdr>
                <w:top w:val="none" w:sz="0" w:space="0" w:color="auto"/>
                <w:left w:val="none" w:sz="0" w:space="0" w:color="auto"/>
                <w:bottom w:val="none" w:sz="0" w:space="0" w:color="auto"/>
                <w:right w:val="none" w:sz="0" w:space="0" w:color="auto"/>
              </w:divBdr>
              <w:divsChild>
                <w:div w:id="284193714">
                  <w:marLeft w:val="0"/>
                  <w:marRight w:val="0"/>
                  <w:marTop w:val="0"/>
                  <w:marBottom w:val="0"/>
                  <w:divBdr>
                    <w:top w:val="none" w:sz="0" w:space="0" w:color="auto"/>
                    <w:left w:val="none" w:sz="0" w:space="0" w:color="auto"/>
                    <w:bottom w:val="none" w:sz="0" w:space="0" w:color="auto"/>
                    <w:right w:val="none" w:sz="0" w:space="0" w:color="auto"/>
                  </w:divBdr>
                  <w:divsChild>
                    <w:div w:id="50275391">
                      <w:marLeft w:val="0"/>
                      <w:marRight w:val="0"/>
                      <w:marTop w:val="0"/>
                      <w:marBottom w:val="0"/>
                      <w:divBdr>
                        <w:top w:val="none" w:sz="0" w:space="0" w:color="auto"/>
                        <w:left w:val="none" w:sz="0" w:space="0" w:color="auto"/>
                        <w:bottom w:val="none" w:sz="0" w:space="0" w:color="auto"/>
                        <w:right w:val="none" w:sz="0" w:space="0" w:color="auto"/>
                      </w:divBdr>
                    </w:div>
                  </w:divsChild>
                </w:div>
                <w:div w:id="1439838890">
                  <w:marLeft w:val="0"/>
                  <w:marRight w:val="0"/>
                  <w:marTop w:val="0"/>
                  <w:marBottom w:val="0"/>
                  <w:divBdr>
                    <w:top w:val="none" w:sz="0" w:space="0" w:color="auto"/>
                    <w:left w:val="none" w:sz="0" w:space="0" w:color="auto"/>
                    <w:bottom w:val="none" w:sz="0" w:space="0" w:color="auto"/>
                    <w:right w:val="none" w:sz="0" w:space="0" w:color="auto"/>
                  </w:divBdr>
                  <w:divsChild>
                    <w:div w:id="803079878">
                      <w:marLeft w:val="0"/>
                      <w:marRight w:val="0"/>
                      <w:marTop w:val="0"/>
                      <w:marBottom w:val="0"/>
                      <w:divBdr>
                        <w:top w:val="none" w:sz="0" w:space="0" w:color="auto"/>
                        <w:left w:val="none" w:sz="0" w:space="0" w:color="auto"/>
                        <w:bottom w:val="none" w:sz="0" w:space="0" w:color="auto"/>
                        <w:right w:val="none" w:sz="0" w:space="0" w:color="auto"/>
                      </w:divBdr>
                    </w:div>
                  </w:divsChild>
                </w:div>
                <w:div w:id="2041783705">
                  <w:marLeft w:val="0"/>
                  <w:marRight w:val="0"/>
                  <w:marTop w:val="0"/>
                  <w:marBottom w:val="0"/>
                  <w:divBdr>
                    <w:top w:val="none" w:sz="0" w:space="0" w:color="auto"/>
                    <w:left w:val="none" w:sz="0" w:space="0" w:color="auto"/>
                    <w:bottom w:val="none" w:sz="0" w:space="0" w:color="auto"/>
                    <w:right w:val="none" w:sz="0" w:space="0" w:color="auto"/>
                  </w:divBdr>
                  <w:divsChild>
                    <w:div w:id="1181434484">
                      <w:marLeft w:val="0"/>
                      <w:marRight w:val="0"/>
                      <w:marTop w:val="0"/>
                      <w:marBottom w:val="0"/>
                      <w:divBdr>
                        <w:top w:val="none" w:sz="0" w:space="0" w:color="auto"/>
                        <w:left w:val="none" w:sz="0" w:space="0" w:color="auto"/>
                        <w:bottom w:val="none" w:sz="0" w:space="0" w:color="auto"/>
                        <w:right w:val="none" w:sz="0" w:space="0" w:color="auto"/>
                      </w:divBdr>
                    </w:div>
                  </w:divsChild>
                </w:div>
                <w:div w:id="1456489717">
                  <w:marLeft w:val="0"/>
                  <w:marRight w:val="0"/>
                  <w:marTop w:val="0"/>
                  <w:marBottom w:val="0"/>
                  <w:divBdr>
                    <w:top w:val="none" w:sz="0" w:space="0" w:color="auto"/>
                    <w:left w:val="none" w:sz="0" w:space="0" w:color="auto"/>
                    <w:bottom w:val="none" w:sz="0" w:space="0" w:color="auto"/>
                    <w:right w:val="none" w:sz="0" w:space="0" w:color="auto"/>
                  </w:divBdr>
                  <w:divsChild>
                    <w:div w:id="2141066854">
                      <w:marLeft w:val="0"/>
                      <w:marRight w:val="0"/>
                      <w:marTop w:val="0"/>
                      <w:marBottom w:val="0"/>
                      <w:divBdr>
                        <w:top w:val="none" w:sz="0" w:space="0" w:color="auto"/>
                        <w:left w:val="none" w:sz="0" w:space="0" w:color="auto"/>
                        <w:bottom w:val="none" w:sz="0" w:space="0" w:color="auto"/>
                        <w:right w:val="none" w:sz="0" w:space="0" w:color="auto"/>
                      </w:divBdr>
                    </w:div>
                  </w:divsChild>
                </w:div>
                <w:div w:id="2130658465">
                  <w:marLeft w:val="0"/>
                  <w:marRight w:val="0"/>
                  <w:marTop w:val="0"/>
                  <w:marBottom w:val="0"/>
                  <w:divBdr>
                    <w:top w:val="none" w:sz="0" w:space="0" w:color="auto"/>
                    <w:left w:val="none" w:sz="0" w:space="0" w:color="auto"/>
                    <w:bottom w:val="none" w:sz="0" w:space="0" w:color="auto"/>
                    <w:right w:val="none" w:sz="0" w:space="0" w:color="auto"/>
                  </w:divBdr>
                  <w:divsChild>
                    <w:div w:id="1972590735">
                      <w:marLeft w:val="0"/>
                      <w:marRight w:val="0"/>
                      <w:marTop w:val="0"/>
                      <w:marBottom w:val="0"/>
                      <w:divBdr>
                        <w:top w:val="none" w:sz="0" w:space="0" w:color="auto"/>
                        <w:left w:val="none" w:sz="0" w:space="0" w:color="auto"/>
                        <w:bottom w:val="none" w:sz="0" w:space="0" w:color="auto"/>
                        <w:right w:val="none" w:sz="0" w:space="0" w:color="auto"/>
                      </w:divBdr>
                    </w:div>
                  </w:divsChild>
                </w:div>
                <w:div w:id="3480867">
                  <w:marLeft w:val="0"/>
                  <w:marRight w:val="0"/>
                  <w:marTop w:val="0"/>
                  <w:marBottom w:val="0"/>
                  <w:divBdr>
                    <w:top w:val="none" w:sz="0" w:space="0" w:color="auto"/>
                    <w:left w:val="none" w:sz="0" w:space="0" w:color="auto"/>
                    <w:bottom w:val="none" w:sz="0" w:space="0" w:color="auto"/>
                    <w:right w:val="none" w:sz="0" w:space="0" w:color="auto"/>
                  </w:divBdr>
                  <w:divsChild>
                    <w:div w:id="62679060">
                      <w:marLeft w:val="0"/>
                      <w:marRight w:val="0"/>
                      <w:marTop w:val="0"/>
                      <w:marBottom w:val="0"/>
                      <w:divBdr>
                        <w:top w:val="none" w:sz="0" w:space="0" w:color="auto"/>
                        <w:left w:val="none" w:sz="0" w:space="0" w:color="auto"/>
                        <w:bottom w:val="none" w:sz="0" w:space="0" w:color="auto"/>
                        <w:right w:val="none" w:sz="0" w:space="0" w:color="auto"/>
                      </w:divBdr>
                    </w:div>
                  </w:divsChild>
                </w:div>
                <w:div w:id="1963490160">
                  <w:marLeft w:val="0"/>
                  <w:marRight w:val="0"/>
                  <w:marTop w:val="0"/>
                  <w:marBottom w:val="0"/>
                  <w:divBdr>
                    <w:top w:val="none" w:sz="0" w:space="0" w:color="auto"/>
                    <w:left w:val="none" w:sz="0" w:space="0" w:color="auto"/>
                    <w:bottom w:val="none" w:sz="0" w:space="0" w:color="auto"/>
                    <w:right w:val="none" w:sz="0" w:space="0" w:color="auto"/>
                  </w:divBdr>
                  <w:divsChild>
                    <w:div w:id="1199702993">
                      <w:marLeft w:val="0"/>
                      <w:marRight w:val="0"/>
                      <w:marTop w:val="0"/>
                      <w:marBottom w:val="0"/>
                      <w:divBdr>
                        <w:top w:val="none" w:sz="0" w:space="0" w:color="auto"/>
                        <w:left w:val="none" w:sz="0" w:space="0" w:color="auto"/>
                        <w:bottom w:val="none" w:sz="0" w:space="0" w:color="auto"/>
                        <w:right w:val="none" w:sz="0" w:space="0" w:color="auto"/>
                      </w:divBdr>
                    </w:div>
                  </w:divsChild>
                </w:div>
                <w:div w:id="1509052782">
                  <w:marLeft w:val="0"/>
                  <w:marRight w:val="0"/>
                  <w:marTop w:val="0"/>
                  <w:marBottom w:val="0"/>
                  <w:divBdr>
                    <w:top w:val="none" w:sz="0" w:space="0" w:color="auto"/>
                    <w:left w:val="none" w:sz="0" w:space="0" w:color="auto"/>
                    <w:bottom w:val="none" w:sz="0" w:space="0" w:color="auto"/>
                    <w:right w:val="none" w:sz="0" w:space="0" w:color="auto"/>
                  </w:divBdr>
                  <w:divsChild>
                    <w:div w:id="648825270">
                      <w:marLeft w:val="0"/>
                      <w:marRight w:val="0"/>
                      <w:marTop w:val="0"/>
                      <w:marBottom w:val="0"/>
                      <w:divBdr>
                        <w:top w:val="none" w:sz="0" w:space="0" w:color="auto"/>
                        <w:left w:val="none" w:sz="0" w:space="0" w:color="auto"/>
                        <w:bottom w:val="none" w:sz="0" w:space="0" w:color="auto"/>
                        <w:right w:val="none" w:sz="0" w:space="0" w:color="auto"/>
                      </w:divBdr>
                    </w:div>
                  </w:divsChild>
                </w:div>
                <w:div w:id="1862161080">
                  <w:marLeft w:val="0"/>
                  <w:marRight w:val="0"/>
                  <w:marTop w:val="0"/>
                  <w:marBottom w:val="0"/>
                  <w:divBdr>
                    <w:top w:val="none" w:sz="0" w:space="0" w:color="auto"/>
                    <w:left w:val="none" w:sz="0" w:space="0" w:color="auto"/>
                    <w:bottom w:val="none" w:sz="0" w:space="0" w:color="auto"/>
                    <w:right w:val="none" w:sz="0" w:space="0" w:color="auto"/>
                  </w:divBdr>
                  <w:divsChild>
                    <w:div w:id="100494500">
                      <w:marLeft w:val="0"/>
                      <w:marRight w:val="0"/>
                      <w:marTop w:val="0"/>
                      <w:marBottom w:val="0"/>
                      <w:divBdr>
                        <w:top w:val="none" w:sz="0" w:space="0" w:color="auto"/>
                        <w:left w:val="none" w:sz="0" w:space="0" w:color="auto"/>
                        <w:bottom w:val="none" w:sz="0" w:space="0" w:color="auto"/>
                        <w:right w:val="none" w:sz="0" w:space="0" w:color="auto"/>
                      </w:divBdr>
                    </w:div>
                  </w:divsChild>
                </w:div>
                <w:div w:id="34890447">
                  <w:marLeft w:val="0"/>
                  <w:marRight w:val="0"/>
                  <w:marTop w:val="0"/>
                  <w:marBottom w:val="0"/>
                  <w:divBdr>
                    <w:top w:val="none" w:sz="0" w:space="0" w:color="auto"/>
                    <w:left w:val="none" w:sz="0" w:space="0" w:color="auto"/>
                    <w:bottom w:val="none" w:sz="0" w:space="0" w:color="auto"/>
                    <w:right w:val="none" w:sz="0" w:space="0" w:color="auto"/>
                  </w:divBdr>
                  <w:divsChild>
                    <w:div w:id="20624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4628">
          <w:marLeft w:val="0"/>
          <w:marRight w:val="0"/>
          <w:marTop w:val="0"/>
          <w:marBottom w:val="0"/>
          <w:divBdr>
            <w:top w:val="none" w:sz="0" w:space="0" w:color="auto"/>
            <w:left w:val="none" w:sz="0" w:space="0" w:color="auto"/>
            <w:bottom w:val="none" w:sz="0" w:space="0" w:color="auto"/>
            <w:right w:val="none" w:sz="0" w:space="0" w:color="auto"/>
          </w:divBdr>
          <w:divsChild>
            <w:div w:id="1173377468">
              <w:marLeft w:val="0"/>
              <w:marRight w:val="0"/>
              <w:marTop w:val="0"/>
              <w:marBottom w:val="0"/>
              <w:divBdr>
                <w:top w:val="none" w:sz="0" w:space="0" w:color="auto"/>
                <w:left w:val="none" w:sz="0" w:space="0" w:color="auto"/>
                <w:bottom w:val="none" w:sz="0" w:space="0" w:color="auto"/>
                <w:right w:val="none" w:sz="0" w:space="0" w:color="auto"/>
              </w:divBdr>
            </w:div>
            <w:div w:id="942542033">
              <w:marLeft w:val="0"/>
              <w:marRight w:val="0"/>
              <w:marTop w:val="0"/>
              <w:marBottom w:val="0"/>
              <w:divBdr>
                <w:top w:val="none" w:sz="0" w:space="0" w:color="auto"/>
                <w:left w:val="none" w:sz="0" w:space="0" w:color="auto"/>
                <w:bottom w:val="none" w:sz="0" w:space="0" w:color="auto"/>
                <w:right w:val="none" w:sz="0" w:space="0" w:color="auto"/>
              </w:divBdr>
            </w:div>
            <w:div w:id="677003475">
              <w:marLeft w:val="0"/>
              <w:marRight w:val="0"/>
              <w:marTop w:val="0"/>
              <w:marBottom w:val="0"/>
              <w:divBdr>
                <w:top w:val="none" w:sz="0" w:space="0" w:color="auto"/>
                <w:left w:val="none" w:sz="0" w:space="0" w:color="auto"/>
                <w:bottom w:val="none" w:sz="0" w:space="0" w:color="auto"/>
                <w:right w:val="none" w:sz="0" w:space="0" w:color="auto"/>
              </w:divBdr>
            </w:div>
            <w:div w:id="1728071745">
              <w:marLeft w:val="0"/>
              <w:marRight w:val="0"/>
              <w:marTop w:val="0"/>
              <w:marBottom w:val="0"/>
              <w:divBdr>
                <w:top w:val="none" w:sz="0" w:space="0" w:color="auto"/>
                <w:left w:val="none" w:sz="0" w:space="0" w:color="auto"/>
                <w:bottom w:val="none" w:sz="0" w:space="0" w:color="auto"/>
                <w:right w:val="none" w:sz="0" w:space="0" w:color="auto"/>
              </w:divBdr>
            </w:div>
            <w:div w:id="220215291">
              <w:marLeft w:val="0"/>
              <w:marRight w:val="0"/>
              <w:marTop w:val="0"/>
              <w:marBottom w:val="0"/>
              <w:divBdr>
                <w:top w:val="none" w:sz="0" w:space="0" w:color="auto"/>
                <w:left w:val="none" w:sz="0" w:space="0" w:color="auto"/>
                <w:bottom w:val="none" w:sz="0" w:space="0" w:color="auto"/>
                <w:right w:val="none" w:sz="0" w:space="0" w:color="auto"/>
              </w:divBdr>
            </w:div>
            <w:div w:id="839779682">
              <w:marLeft w:val="0"/>
              <w:marRight w:val="0"/>
              <w:marTop w:val="0"/>
              <w:marBottom w:val="0"/>
              <w:divBdr>
                <w:top w:val="none" w:sz="0" w:space="0" w:color="auto"/>
                <w:left w:val="none" w:sz="0" w:space="0" w:color="auto"/>
                <w:bottom w:val="none" w:sz="0" w:space="0" w:color="auto"/>
                <w:right w:val="none" w:sz="0" w:space="0" w:color="auto"/>
              </w:divBdr>
            </w:div>
            <w:div w:id="2111193373">
              <w:marLeft w:val="0"/>
              <w:marRight w:val="0"/>
              <w:marTop w:val="0"/>
              <w:marBottom w:val="0"/>
              <w:divBdr>
                <w:top w:val="none" w:sz="0" w:space="0" w:color="auto"/>
                <w:left w:val="none" w:sz="0" w:space="0" w:color="auto"/>
                <w:bottom w:val="none" w:sz="0" w:space="0" w:color="auto"/>
                <w:right w:val="none" w:sz="0" w:space="0" w:color="auto"/>
              </w:divBdr>
            </w:div>
            <w:div w:id="317609968">
              <w:marLeft w:val="0"/>
              <w:marRight w:val="0"/>
              <w:marTop w:val="0"/>
              <w:marBottom w:val="0"/>
              <w:divBdr>
                <w:top w:val="none" w:sz="0" w:space="0" w:color="auto"/>
                <w:left w:val="none" w:sz="0" w:space="0" w:color="auto"/>
                <w:bottom w:val="none" w:sz="0" w:space="0" w:color="auto"/>
                <w:right w:val="none" w:sz="0" w:space="0" w:color="auto"/>
              </w:divBdr>
            </w:div>
            <w:div w:id="846864823">
              <w:marLeft w:val="0"/>
              <w:marRight w:val="0"/>
              <w:marTop w:val="0"/>
              <w:marBottom w:val="0"/>
              <w:divBdr>
                <w:top w:val="none" w:sz="0" w:space="0" w:color="auto"/>
                <w:left w:val="none" w:sz="0" w:space="0" w:color="auto"/>
                <w:bottom w:val="none" w:sz="0" w:space="0" w:color="auto"/>
                <w:right w:val="none" w:sz="0" w:space="0" w:color="auto"/>
              </w:divBdr>
            </w:div>
            <w:div w:id="756443405">
              <w:marLeft w:val="0"/>
              <w:marRight w:val="0"/>
              <w:marTop w:val="0"/>
              <w:marBottom w:val="0"/>
              <w:divBdr>
                <w:top w:val="none" w:sz="0" w:space="0" w:color="auto"/>
                <w:left w:val="none" w:sz="0" w:space="0" w:color="auto"/>
                <w:bottom w:val="none" w:sz="0" w:space="0" w:color="auto"/>
                <w:right w:val="none" w:sz="0" w:space="0" w:color="auto"/>
              </w:divBdr>
            </w:div>
            <w:div w:id="1598245523">
              <w:marLeft w:val="0"/>
              <w:marRight w:val="0"/>
              <w:marTop w:val="0"/>
              <w:marBottom w:val="0"/>
              <w:divBdr>
                <w:top w:val="none" w:sz="0" w:space="0" w:color="auto"/>
                <w:left w:val="none" w:sz="0" w:space="0" w:color="auto"/>
                <w:bottom w:val="none" w:sz="0" w:space="0" w:color="auto"/>
                <w:right w:val="none" w:sz="0" w:space="0" w:color="auto"/>
              </w:divBdr>
            </w:div>
            <w:div w:id="435752113">
              <w:marLeft w:val="0"/>
              <w:marRight w:val="0"/>
              <w:marTop w:val="0"/>
              <w:marBottom w:val="0"/>
              <w:divBdr>
                <w:top w:val="none" w:sz="0" w:space="0" w:color="auto"/>
                <w:left w:val="none" w:sz="0" w:space="0" w:color="auto"/>
                <w:bottom w:val="none" w:sz="0" w:space="0" w:color="auto"/>
                <w:right w:val="none" w:sz="0" w:space="0" w:color="auto"/>
              </w:divBdr>
            </w:div>
            <w:div w:id="1775706594">
              <w:marLeft w:val="0"/>
              <w:marRight w:val="0"/>
              <w:marTop w:val="0"/>
              <w:marBottom w:val="0"/>
              <w:divBdr>
                <w:top w:val="none" w:sz="0" w:space="0" w:color="auto"/>
                <w:left w:val="none" w:sz="0" w:space="0" w:color="auto"/>
                <w:bottom w:val="none" w:sz="0" w:space="0" w:color="auto"/>
                <w:right w:val="none" w:sz="0" w:space="0" w:color="auto"/>
              </w:divBdr>
            </w:div>
            <w:div w:id="1771126955">
              <w:marLeft w:val="0"/>
              <w:marRight w:val="0"/>
              <w:marTop w:val="0"/>
              <w:marBottom w:val="0"/>
              <w:divBdr>
                <w:top w:val="none" w:sz="0" w:space="0" w:color="auto"/>
                <w:left w:val="none" w:sz="0" w:space="0" w:color="auto"/>
                <w:bottom w:val="none" w:sz="0" w:space="0" w:color="auto"/>
                <w:right w:val="none" w:sz="0" w:space="0" w:color="auto"/>
              </w:divBdr>
            </w:div>
            <w:div w:id="1623877526">
              <w:marLeft w:val="0"/>
              <w:marRight w:val="0"/>
              <w:marTop w:val="0"/>
              <w:marBottom w:val="0"/>
              <w:divBdr>
                <w:top w:val="none" w:sz="0" w:space="0" w:color="auto"/>
                <w:left w:val="none" w:sz="0" w:space="0" w:color="auto"/>
                <w:bottom w:val="none" w:sz="0" w:space="0" w:color="auto"/>
                <w:right w:val="none" w:sz="0" w:space="0" w:color="auto"/>
              </w:divBdr>
            </w:div>
            <w:div w:id="980621463">
              <w:marLeft w:val="0"/>
              <w:marRight w:val="0"/>
              <w:marTop w:val="0"/>
              <w:marBottom w:val="0"/>
              <w:divBdr>
                <w:top w:val="none" w:sz="0" w:space="0" w:color="auto"/>
                <w:left w:val="none" w:sz="0" w:space="0" w:color="auto"/>
                <w:bottom w:val="none" w:sz="0" w:space="0" w:color="auto"/>
                <w:right w:val="none" w:sz="0" w:space="0" w:color="auto"/>
              </w:divBdr>
            </w:div>
            <w:div w:id="222906644">
              <w:marLeft w:val="0"/>
              <w:marRight w:val="0"/>
              <w:marTop w:val="0"/>
              <w:marBottom w:val="0"/>
              <w:divBdr>
                <w:top w:val="none" w:sz="0" w:space="0" w:color="auto"/>
                <w:left w:val="none" w:sz="0" w:space="0" w:color="auto"/>
                <w:bottom w:val="none" w:sz="0" w:space="0" w:color="auto"/>
                <w:right w:val="none" w:sz="0" w:space="0" w:color="auto"/>
              </w:divBdr>
            </w:div>
            <w:div w:id="582959342">
              <w:marLeft w:val="0"/>
              <w:marRight w:val="0"/>
              <w:marTop w:val="0"/>
              <w:marBottom w:val="0"/>
              <w:divBdr>
                <w:top w:val="none" w:sz="0" w:space="0" w:color="auto"/>
                <w:left w:val="none" w:sz="0" w:space="0" w:color="auto"/>
                <w:bottom w:val="none" w:sz="0" w:space="0" w:color="auto"/>
                <w:right w:val="none" w:sz="0" w:space="0" w:color="auto"/>
              </w:divBdr>
            </w:div>
            <w:div w:id="293407890">
              <w:marLeft w:val="0"/>
              <w:marRight w:val="0"/>
              <w:marTop w:val="0"/>
              <w:marBottom w:val="0"/>
              <w:divBdr>
                <w:top w:val="none" w:sz="0" w:space="0" w:color="auto"/>
                <w:left w:val="none" w:sz="0" w:space="0" w:color="auto"/>
                <w:bottom w:val="none" w:sz="0" w:space="0" w:color="auto"/>
                <w:right w:val="none" w:sz="0" w:space="0" w:color="auto"/>
              </w:divBdr>
            </w:div>
            <w:div w:id="947855886">
              <w:marLeft w:val="0"/>
              <w:marRight w:val="0"/>
              <w:marTop w:val="0"/>
              <w:marBottom w:val="0"/>
              <w:divBdr>
                <w:top w:val="none" w:sz="0" w:space="0" w:color="auto"/>
                <w:left w:val="none" w:sz="0" w:space="0" w:color="auto"/>
                <w:bottom w:val="none" w:sz="0" w:space="0" w:color="auto"/>
                <w:right w:val="none" w:sz="0" w:space="0" w:color="auto"/>
              </w:divBdr>
            </w:div>
          </w:divsChild>
        </w:div>
        <w:div w:id="731272545">
          <w:marLeft w:val="0"/>
          <w:marRight w:val="0"/>
          <w:marTop w:val="0"/>
          <w:marBottom w:val="0"/>
          <w:divBdr>
            <w:top w:val="none" w:sz="0" w:space="0" w:color="auto"/>
            <w:left w:val="none" w:sz="0" w:space="0" w:color="auto"/>
            <w:bottom w:val="none" w:sz="0" w:space="0" w:color="auto"/>
            <w:right w:val="none" w:sz="0" w:space="0" w:color="auto"/>
          </w:divBdr>
          <w:divsChild>
            <w:div w:id="1435784807">
              <w:marLeft w:val="0"/>
              <w:marRight w:val="0"/>
              <w:marTop w:val="0"/>
              <w:marBottom w:val="0"/>
              <w:divBdr>
                <w:top w:val="none" w:sz="0" w:space="0" w:color="auto"/>
                <w:left w:val="none" w:sz="0" w:space="0" w:color="auto"/>
                <w:bottom w:val="none" w:sz="0" w:space="0" w:color="auto"/>
                <w:right w:val="none" w:sz="0" w:space="0" w:color="auto"/>
              </w:divBdr>
            </w:div>
            <w:div w:id="1616060658">
              <w:marLeft w:val="0"/>
              <w:marRight w:val="0"/>
              <w:marTop w:val="0"/>
              <w:marBottom w:val="0"/>
              <w:divBdr>
                <w:top w:val="none" w:sz="0" w:space="0" w:color="auto"/>
                <w:left w:val="none" w:sz="0" w:space="0" w:color="auto"/>
                <w:bottom w:val="none" w:sz="0" w:space="0" w:color="auto"/>
                <w:right w:val="none" w:sz="0" w:space="0" w:color="auto"/>
              </w:divBdr>
            </w:div>
            <w:div w:id="1316447990">
              <w:marLeft w:val="0"/>
              <w:marRight w:val="0"/>
              <w:marTop w:val="0"/>
              <w:marBottom w:val="0"/>
              <w:divBdr>
                <w:top w:val="none" w:sz="0" w:space="0" w:color="auto"/>
                <w:left w:val="none" w:sz="0" w:space="0" w:color="auto"/>
                <w:bottom w:val="none" w:sz="0" w:space="0" w:color="auto"/>
                <w:right w:val="none" w:sz="0" w:space="0" w:color="auto"/>
              </w:divBdr>
            </w:div>
            <w:div w:id="1185747385">
              <w:marLeft w:val="0"/>
              <w:marRight w:val="0"/>
              <w:marTop w:val="0"/>
              <w:marBottom w:val="0"/>
              <w:divBdr>
                <w:top w:val="none" w:sz="0" w:space="0" w:color="auto"/>
                <w:left w:val="none" w:sz="0" w:space="0" w:color="auto"/>
                <w:bottom w:val="none" w:sz="0" w:space="0" w:color="auto"/>
                <w:right w:val="none" w:sz="0" w:space="0" w:color="auto"/>
              </w:divBdr>
            </w:div>
            <w:div w:id="1133138965">
              <w:marLeft w:val="0"/>
              <w:marRight w:val="0"/>
              <w:marTop w:val="0"/>
              <w:marBottom w:val="0"/>
              <w:divBdr>
                <w:top w:val="none" w:sz="0" w:space="0" w:color="auto"/>
                <w:left w:val="none" w:sz="0" w:space="0" w:color="auto"/>
                <w:bottom w:val="none" w:sz="0" w:space="0" w:color="auto"/>
                <w:right w:val="none" w:sz="0" w:space="0" w:color="auto"/>
              </w:divBdr>
            </w:div>
            <w:div w:id="1218054421">
              <w:marLeft w:val="0"/>
              <w:marRight w:val="0"/>
              <w:marTop w:val="0"/>
              <w:marBottom w:val="0"/>
              <w:divBdr>
                <w:top w:val="none" w:sz="0" w:space="0" w:color="auto"/>
                <w:left w:val="none" w:sz="0" w:space="0" w:color="auto"/>
                <w:bottom w:val="none" w:sz="0" w:space="0" w:color="auto"/>
                <w:right w:val="none" w:sz="0" w:space="0" w:color="auto"/>
              </w:divBdr>
            </w:div>
            <w:div w:id="1613433969">
              <w:marLeft w:val="0"/>
              <w:marRight w:val="0"/>
              <w:marTop w:val="0"/>
              <w:marBottom w:val="0"/>
              <w:divBdr>
                <w:top w:val="none" w:sz="0" w:space="0" w:color="auto"/>
                <w:left w:val="none" w:sz="0" w:space="0" w:color="auto"/>
                <w:bottom w:val="none" w:sz="0" w:space="0" w:color="auto"/>
                <w:right w:val="none" w:sz="0" w:space="0" w:color="auto"/>
              </w:divBdr>
            </w:div>
            <w:div w:id="1488746175">
              <w:marLeft w:val="0"/>
              <w:marRight w:val="0"/>
              <w:marTop w:val="0"/>
              <w:marBottom w:val="0"/>
              <w:divBdr>
                <w:top w:val="none" w:sz="0" w:space="0" w:color="auto"/>
                <w:left w:val="none" w:sz="0" w:space="0" w:color="auto"/>
                <w:bottom w:val="none" w:sz="0" w:space="0" w:color="auto"/>
                <w:right w:val="none" w:sz="0" w:space="0" w:color="auto"/>
              </w:divBdr>
            </w:div>
            <w:div w:id="957906673">
              <w:marLeft w:val="0"/>
              <w:marRight w:val="0"/>
              <w:marTop w:val="0"/>
              <w:marBottom w:val="0"/>
              <w:divBdr>
                <w:top w:val="none" w:sz="0" w:space="0" w:color="auto"/>
                <w:left w:val="none" w:sz="0" w:space="0" w:color="auto"/>
                <w:bottom w:val="none" w:sz="0" w:space="0" w:color="auto"/>
                <w:right w:val="none" w:sz="0" w:space="0" w:color="auto"/>
              </w:divBdr>
            </w:div>
            <w:div w:id="1803963712">
              <w:marLeft w:val="0"/>
              <w:marRight w:val="0"/>
              <w:marTop w:val="0"/>
              <w:marBottom w:val="0"/>
              <w:divBdr>
                <w:top w:val="none" w:sz="0" w:space="0" w:color="auto"/>
                <w:left w:val="none" w:sz="0" w:space="0" w:color="auto"/>
                <w:bottom w:val="none" w:sz="0" w:space="0" w:color="auto"/>
                <w:right w:val="none" w:sz="0" w:space="0" w:color="auto"/>
              </w:divBdr>
            </w:div>
            <w:div w:id="190189908">
              <w:marLeft w:val="0"/>
              <w:marRight w:val="0"/>
              <w:marTop w:val="0"/>
              <w:marBottom w:val="0"/>
              <w:divBdr>
                <w:top w:val="none" w:sz="0" w:space="0" w:color="auto"/>
                <w:left w:val="none" w:sz="0" w:space="0" w:color="auto"/>
                <w:bottom w:val="none" w:sz="0" w:space="0" w:color="auto"/>
                <w:right w:val="none" w:sz="0" w:space="0" w:color="auto"/>
              </w:divBdr>
            </w:div>
            <w:div w:id="1991211265">
              <w:marLeft w:val="0"/>
              <w:marRight w:val="0"/>
              <w:marTop w:val="0"/>
              <w:marBottom w:val="0"/>
              <w:divBdr>
                <w:top w:val="none" w:sz="0" w:space="0" w:color="auto"/>
                <w:left w:val="none" w:sz="0" w:space="0" w:color="auto"/>
                <w:bottom w:val="none" w:sz="0" w:space="0" w:color="auto"/>
                <w:right w:val="none" w:sz="0" w:space="0" w:color="auto"/>
              </w:divBdr>
            </w:div>
            <w:div w:id="199057883">
              <w:marLeft w:val="0"/>
              <w:marRight w:val="0"/>
              <w:marTop w:val="0"/>
              <w:marBottom w:val="0"/>
              <w:divBdr>
                <w:top w:val="none" w:sz="0" w:space="0" w:color="auto"/>
                <w:left w:val="none" w:sz="0" w:space="0" w:color="auto"/>
                <w:bottom w:val="none" w:sz="0" w:space="0" w:color="auto"/>
                <w:right w:val="none" w:sz="0" w:space="0" w:color="auto"/>
              </w:divBdr>
            </w:div>
            <w:div w:id="1339112328">
              <w:marLeft w:val="0"/>
              <w:marRight w:val="0"/>
              <w:marTop w:val="0"/>
              <w:marBottom w:val="0"/>
              <w:divBdr>
                <w:top w:val="none" w:sz="0" w:space="0" w:color="auto"/>
                <w:left w:val="none" w:sz="0" w:space="0" w:color="auto"/>
                <w:bottom w:val="none" w:sz="0" w:space="0" w:color="auto"/>
                <w:right w:val="none" w:sz="0" w:space="0" w:color="auto"/>
              </w:divBdr>
            </w:div>
            <w:div w:id="1971352914">
              <w:marLeft w:val="0"/>
              <w:marRight w:val="0"/>
              <w:marTop w:val="0"/>
              <w:marBottom w:val="0"/>
              <w:divBdr>
                <w:top w:val="none" w:sz="0" w:space="0" w:color="auto"/>
                <w:left w:val="none" w:sz="0" w:space="0" w:color="auto"/>
                <w:bottom w:val="none" w:sz="0" w:space="0" w:color="auto"/>
                <w:right w:val="none" w:sz="0" w:space="0" w:color="auto"/>
              </w:divBdr>
            </w:div>
            <w:div w:id="1968899770">
              <w:marLeft w:val="0"/>
              <w:marRight w:val="0"/>
              <w:marTop w:val="0"/>
              <w:marBottom w:val="0"/>
              <w:divBdr>
                <w:top w:val="none" w:sz="0" w:space="0" w:color="auto"/>
                <w:left w:val="none" w:sz="0" w:space="0" w:color="auto"/>
                <w:bottom w:val="none" w:sz="0" w:space="0" w:color="auto"/>
                <w:right w:val="none" w:sz="0" w:space="0" w:color="auto"/>
              </w:divBdr>
            </w:div>
            <w:div w:id="512652655">
              <w:marLeft w:val="0"/>
              <w:marRight w:val="0"/>
              <w:marTop w:val="0"/>
              <w:marBottom w:val="0"/>
              <w:divBdr>
                <w:top w:val="none" w:sz="0" w:space="0" w:color="auto"/>
                <w:left w:val="none" w:sz="0" w:space="0" w:color="auto"/>
                <w:bottom w:val="none" w:sz="0" w:space="0" w:color="auto"/>
                <w:right w:val="none" w:sz="0" w:space="0" w:color="auto"/>
              </w:divBdr>
            </w:div>
            <w:div w:id="1360080489">
              <w:marLeft w:val="0"/>
              <w:marRight w:val="0"/>
              <w:marTop w:val="0"/>
              <w:marBottom w:val="0"/>
              <w:divBdr>
                <w:top w:val="none" w:sz="0" w:space="0" w:color="auto"/>
                <w:left w:val="none" w:sz="0" w:space="0" w:color="auto"/>
                <w:bottom w:val="none" w:sz="0" w:space="0" w:color="auto"/>
                <w:right w:val="none" w:sz="0" w:space="0" w:color="auto"/>
              </w:divBdr>
            </w:div>
            <w:div w:id="412824532">
              <w:marLeft w:val="0"/>
              <w:marRight w:val="0"/>
              <w:marTop w:val="0"/>
              <w:marBottom w:val="0"/>
              <w:divBdr>
                <w:top w:val="none" w:sz="0" w:space="0" w:color="auto"/>
                <w:left w:val="none" w:sz="0" w:space="0" w:color="auto"/>
                <w:bottom w:val="none" w:sz="0" w:space="0" w:color="auto"/>
                <w:right w:val="none" w:sz="0" w:space="0" w:color="auto"/>
              </w:divBdr>
            </w:div>
            <w:div w:id="1314066691">
              <w:marLeft w:val="0"/>
              <w:marRight w:val="0"/>
              <w:marTop w:val="0"/>
              <w:marBottom w:val="0"/>
              <w:divBdr>
                <w:top w:val="none" w:sz="0" w:space="0" w:color="auto"/>
                <w:left w:val="none" w:sz="0" w:space="0" w:color="auto"/>
                <w:bottom w:val="none" w:sz="0" w:space="0" w:color="auto"/>
                <w:right w:val="none" w:sz="0" w:space="0" w:color="auto"/>
              </w:divBdr>
            </w:div>
          </w:divsChild>
        </w:div>
        <w:div w:id="1179809257">
          <w:marLeft w:val="0"/>
          <w:marRight w:val="0"/>
          <w:marTop w:val="0"/>
          <w:marBottom w:val="0"/>
          <w:divBdr>
            <w:top w:val="none" w:sz="0" w:space="0" w:color="auto"/>
            <w:left w:val="none" w:sz="0" w:space="0" w:color="auto"/>
            <w:bottom w:val="none" w:sz="0" w:space="0" w:color="auto"/>
            <w:right w:val="none" w:sz="0" w:space="0" w:color="auto"/>
          </w:divBdr>
          <w:divsChild>
            <w:div w:id="1244290872">
              <w:marLeft w:val="0"/>
              <w:marRight w:val="0"/>
              <w:marTop w:val="0"/>
              <w:marBottom w:val="0"/>
              <w:divBdr>
                <w:top w:val="none" w:sz="0" w:space="0" w:color="auto"/>
                <w:left w:val="none" w:sz="0" w:space="0" w:color="auto"/>
                <w:bottom w:val="none" w:sz="0" w:space="0" w:color="auto"/>
                <w:right w:val="none" w:sz="0" w:space="0" w:color="auto"/>
              </w:divBdr>
            </w:div>
            <w:div w:id="773137333">
              <w:marLeft w:val="0"/>
              <w:marRight w:val="0"/>
              <w:marTop w:val="0"/>
              <w:marBottom w:val="0"/>
              <w:divBdr>
                <w:top w:val="none" w:sz="0" w:space="0" w:color="auto"/>
                <w:left w:val="none" w:sz="0" w:space="0" w:color="auto"/>
                <w:bottom w:val="none" w:sz="0" w:space="0" w:color="auto"/>
                <w:right w:val="none" w:sz="0" w:space="0" w:color="auto"/>
              </w:divBdr>
            </w:div>
            <w:div w:id="15239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5809">
      <w:bodyDiv w:val="1"/>
      <w:marLeft w:val="0"/>
      <w:marRight w:val="0"/>
      <w:marTop w:val="0"/>
      <w:marBottom w:val="0"/>
      <w:divBdr>
        <w:top w:val="none" w:sz="0" w:space="0" w:color="auto"/>
        <w:left w:val="none" w:sz="0" w:space="0" w:color="auto"/>
        <w:bottom w:val="none" w:sz="0" w:space="0" w:color="auto"/>
        <w:right w:val="none" w:sz="0" w:space="0" w:color="auto"/>
      </w:divBdr>
    </w:div>
    <w:div w:id="225143704">
      <w:bodyDiv w:val="1"/>
      <w:marLeft w:val="0"/>
      <w:marRight w:val="0"/>
      <w:marTop w:val="0"/>
      <w:marBottom w:val="0"/>
      <w:divBdr>
        <w:top w:val="none" w:sz="0" w:space="0" w:color="auto"/>
        <w:left w:val="none" w:sz="0" w:space="0" w:color="auto"/>
        <w:bottom w:val="none" w:sz="0" w:space="0" w:color="auto"/>
        <w:right w:val="none" w:sz="0" w:space="0" w:color="auto"/>
      </w:divBdr>
    </w:div>
    <w:div w:id="676418552">
      <w:bodyDiv w:val="1"/>
      <w:marLeft w:val="0"/>
      <w:marRight w:val="0"/>
      <w:marTop w:val="0"/>
      <w:marBottom w:val="0"/>
      <w:divBdr>
        <w:top w:val="none" w:sz="0" w:space="0" w:color="auto"/>
        <w:left w:val="none" w:sz="0" w:space="0" w:color="auto"/>
        <w:bottom w:val="none" w:sz="0" w:space="0" w:color="auto"/>
        <w:right w:val="none" w:sz="0" w:space="0" w:color="auto"/>
      </w:divBdr>
    </w:div>
    <w:div w:id="820855401">
      <w:bodyDiv w:val="1"/>
      <w:marLeft w:val="0"/>
      <w:marRight w:val="0"/>
      <w:marTop w:val="0"/>
      <w:marBottom w:val="0"/>
      <w:divBdr>
        <w:top w:val="none" w:sz="0" w:space="0" w:color="auto"/>
        <w:left w:val="none" w:sz="0" w:space="0" w:color="auto"/>
        <w:bottom w:val="none" w:sz="0" w:space="0" w:color="auto"/>
        <w:right w:val="none" w:sz="0" w:space="0" w:color="auto"/>
      </w:divBdr>
    </w:div>
    <w:div w:id="822626134">
      <w:bodyDiv w:val="1"/>
      <w:marLeft w:val="0"/>
      <w:marRight w:val="0"/>
      <w:marTop w:val="0"/>
      <w:marBottom w:val="0"/>
      <w:divBdr>
        <w:top w:val="none" w:sz="0" w:space="0" w:color="auto"/>
        <w:left w:val="none" w:sz="0" w:space="0" w:color="auto"/>
        <w:bottom w:val="none" w:sz="0" w:space="0" w:color="auto"/>
        <w:right w:val="none" w:sz="0" w:space="0" w:color="auto"/>
      </w:divBdr>
    </w:div>
    <w:div w:id="852770389">
      <w:bodyDiv w:val="1"/>
      <w:marLeft w:val="0"/>
      <w:marRight w:val="0"/>
      <w:marTop w:val="0"/>
      <w:marBottom w:val="0"/>
      <w:divBdr>
        <w:top w:val="none" w:sz="0" w:space="0" w:color="auto"/>
        <w:left w:val="none" w:sz="0" w:space="0" w:color="auto"/>
        <w:bottom w:val="none" w:sz="0" w:space="0" w:color="auto"/>
        <w:right w:val="none" w:sz="0" w:space="0" w:color="auto"/>
      </w:divBdr>
    </w:div>
    <w:div w:id="1172330697">
      <w:bodyDiv w:val="1"/>
      <w:marLeft w:val="0"/>
      <w:marRight w:val="0"/>
      <w:marTop w:val="0"/>
      <w:marBottom w:val="0"/>
      <w:divBdr>
        <w:top w:val="none" w:sz="0" w:space="0" w:color="auto"/>
        <w:left w:val="none" w:sz="0" w:space="0" w:color="auto"/>
        <w:bottom w:val="none" w:sz="0" w:space="0" w:color="auto"/>
        <w:right w:val="none" w:sz="0" w:space="0" w:color="auto"/>
      </w:divBdr>
    </w:div>
    <w:div w:id="1532381195">
      <w:bodyDiv w:val="1"/>
      <w:marLeft w:val="0"/>
      <w:marRight w:val="0"/>
      <w:marTop w:val="0"/>
      <w:marBottom w:val="0"/>
      <w:divBdr>
        <w:top w:val="none" w:sz="0" w:space="0" w:color="auto"/>
        <w:left w:val="none" w:sz="0" w:space="0" w:color="auto"/>
        <w:bottom w:val="none" w:sz="0" w:space="0" w:color="auto"/>
        <w:right w:val="none" w:sz="0" w:space="0" w:color="auto"/>
      </w:divBdr>
      <w:divsChild>
        <w:div w:id="662322083">
          <w:marLeft w:val="0"/>
          <w:marRight w:val="0"/>
          <w:marTop w:val="0"/>
          <w:marBottom w:val="0"/>
          <w:divBdr>
            <w:top w:val="none" w:sz="0" w:space="0" w:color="auto"/>
            <w:left w:val="none" w:sz="0" w:space="0" w:color="auto"/>
            <w:bottom w:val="none" w:sz="0" w:space="0" w:color="auto"/>
            <w:right w:val="none" w:sz="0" w:space="0" w:color="auto"/>
          </w:divBdr>
        </w:div>
        <w:div w:id="1709379888">
          <w:marLeft w:val="0"/>
          <w:marRight w:val="0"/>
          <w:marTop w:val="0"/>
          <w:marBottom w:val="0"/>
          <w:divBdr>
            <w:top w:val="none" w:sz="0" w:space="0" w:color="auto"/>
            <w:left w:val="none" w:sz="0" w:space="0" w:color="auto"/>
            <w:bottom w:val="none" w:sz="0" w:space="0" w:color="auto"/>
            <w:right w:val="none" w:sz="0" w:space="0" w:color="auto"/>
          </w:divBdr>
        </w:div>
        <w:div w:id="1474061029">
          <w:marLeft w:val="0"/>
          <w:marRight w:val="0"/>
          <w:marTop w:val="0"/>
          <w:marBottom w:val="0"/>
          <w:divBdr>
            <w:top w:val="none" w:sz="0" w:space="0" w:color="auto"/>
            <w:left w:val="none" w:sz="0" w:space="0" w:color="auto"/>
            <w:bottom w:val="none" w:sz="0" w:space="0" w:color="auto"/>
            <w:right w:val="none" w:sz="0" w:space="0" w:color="auto"/>
          </w:divBdr>
          <w:divsChild>
            <w:div w:id="694577138">
              <w:marLeft w:val="-75"/>
              <w:marRight w:val="0"/>
              <w:marTop w:val="30"/>
              <w:marBottom w:val="30"/>
              <w:divBdr>
                <w:top w:val="none" w:sz="0" w:space="0" w:color="auto"/>
                <w:left w:val="none" w:sz="0" w:space="0" w:color="auto"/>
                <w:bottom w:val="none" w:sz="0" w:space="0" w:color="auto"/>
                <w:right w:val="none" w:sz="0" w:space="0" w:color="auto"/>
              </w:divBdr>
              <w:divsChild>
                <w:div w:id="592129256">
                  <w:marLeft w:val="0"/>
                  <w:marRight w:val="0"/>
                  <w:marTop w:val="0"/>
                  <w:marBottom w:val="0"/>
                  <w:divBdr>
                    <w:top w:val="none" w:sz="0" w:space="0" w:color="auto"/>
                    <w:left w:val="none" w:sz="0" w:space="0" w:color="auto"/>
                    <w:bottom w:val="none" w:sz="0" w:space="0" w:color="auto"/>
                    <w:right w:val="none" w:sz="0" w:space="0" w:color="auto"/>
                  </w:divBdr>
                  <w:divsChild>
                    <w:div w:id="1977947732">
                      <w:marLeft w:val="0"/>
                      <w:marRight w:val="0"/>
                      <w:marTop w:val="0"/>
                      <w:marBottom w:val="0"/>
                      <w:divBdr>
                        <w:top w:val="none" w:sz="0" w:space="0" w:color="auto"/>
                        <w:left w:val="none" w:sz="0" w:space="0" w:color="auto"/>
                        <w:bottom w:val="none" w:sz="0" w:space="0" w:color="auto"/>
                        <w:right w:val="none" w:sz="0" w:space="0" w:color="auto"/>
                      </w:divBdr>
                    </w:div>
                  </w:divsChild>
                </w:div>
                <w:div w:id="964234496">
                  <w:marLeft w:val="0"/>
                  <w:marRight w:val="0"/>
                  <w:marTop w:val="0"/>
                  <w:marBottom w:val="0"/>
                  <w:divBdr>
                    <w:top w:val="none" w:sz="0" w:space="0" w:color="auto"/>
                    <w:left w:val="none" w:sz="0" w:space="0" w:color="auto"/>
                    <w:bottom w:val="none" w:sz="0" w:space="0" w:color="auto"/>
                    <w:right w:val="none" w:sz="0" w:space="0" w:color="auto"/>
                  </w:divBdr>
                  <w:divsChild>
                    <w:div w:id="1440906791">
                      <w:marLeft w:val="0"/>
                      <w:marRight w:val="0"/>
                      <w:marTop w:val="0"/>
                      <w:marBottom w:val="0"/>
                      <w:divBdr>
                        <w:top w:val="none" w:sz="0" w:space="0" w:color="auto"/>
                        <w:left w:val="none" w:sz="0" w:space="0" w:color="auto"/>
                        <w:bottom w:val="none" w:sz="0" w:space="0" w:color="auto"/>
                        <w:right w:val="none" w:sz="0" w:space="0" w:color="auto"/>
                      </w:divBdr>
                    </w:div>
                  </w:divsChild>
                </w:div>
                <w:div w:id="278993600">
                  <w:marLeft w:val="0"/>
                  <w:marRight w:val="0"/>
                  <w:marTop w:val="0"/>
                  <w:marBottom w:val="0"/>
                  <w:divBdr>
                    <w:top w:val="none" w:sz="0" w:space="0" w:color="auto"/>
                    <w:left w:val="none" w:sz="0" w:space="0" w:color="auto"/>
                    <w:bottom w:val="none" w:sz="0" w:space="0" w:color="auto"/>
                    <w:right w:val="none" w:sz="0" w:space="0" w:color="auto"/>
                  </w:divBdr>
                  <w:divsChild>
                    <w:div w:id="901137096">
                      <w:marLeft w:val="0"/>
                      <w:marRight w:val="0"/>
                      <w:marTop w:val="0"/>
                      <w:marBottom w:val="0"/>
                      <w:divBdr>
                        <w:top w:val="none" w:sz="0" w:space="0" w:color="auto"/>
                        <w:left w:val="none" w:sz="0" w:space="0" w:color="auto"/>
                        <w:bottom w:val="none" w:sz="0" w:space="0" w:color="auto"/>
                        <w:right w:val="none" w:sz="0" w:space="0" w:color="auto"/>
                      </w:divBdr>
                    </w:div>
                  </w:divsChild>
                </w:div>
                <w:div w:id="120730674">
                  <w:marLeft w:val="0"/>
                  <w:marRight w:val="0"/>
                  <w:marTop w:val="0"/>
                  <w:marBottom w:val="0"/>
                  <w:divBdr>
                    <w:top w:val="none" w:sz="0" w:space="0" w:color="auto"/>
                    <w:left w:val="none" w:sz="0" w:space="0" w:color="auto"/>
                    <w:bottom w:val="none" w:sz="0" w:space="0" w:color="auto"/>
                    <w:right w:val="none" w:sz="0" w:space="0" w:color="auto"/>
                  </w:divBdr>
                  <w:divsChild>
                    <w:div w:id="1234046493">
                      <w:marLeft w:val="0"/>
                      <w:marRight w:val="0"/>
                      <w:marTop w:val="0"/>
                      <w:marBottom w:val="0"/>
                      <w:divBdr>
                        <w:top w:val="none" w:sz="0" w:space="0" w:color="auto"/>
                        <w:left w:val="none" w:sz="0" w:space="0" w:color="auto"/>
                        <w:bottom w:val="none" w:sz="0" w:space="0" w:color="auto"/>
                        <w:right w:val="none" w:sz="0" w:space="0" w:color="auto"/>
                      </w:divBdr>
                    </w:div>
                  </w:divsChild>
                </w:div>
                <w:div w:id="2142529741">
                  <w:marLeft w:val="0"/>
                  <w:marRight w:val="0"/>
                  <w:marTop w:val="0"/>
                  <w:marBottom w:val="0"/>
                  <w:divBdr>
                    <w:top w:val="none" w:sz="0" w:space="0" w:color="auto"/>
                    <w:left w:val="none" w:sz="0" w:space="0" w:color="auto"/>
                    <w:bottom w:val="none" w:sz="0" w:space="0" w:color="auto"/>
                    <w:right w:val="none" w:sz="0" w:space="0" w:color="auto"/>
                  </w:divBdr>
                  <w:divsChild>
                    <w:div w:id="1829134096">
                      <w:marLeft w:val="0"/>
                      <w:marRight w:val="0"/>
                      <w:marTop w:val="0"/>
                      <w:marBottom w:val="0"/>
                      <w:divBdr>
                        <w:top w:val="none" w:sz="0" w:space="0" w:color="auto"/>
                        <w:left w:val="none" w:sz="0" w:space="0" w:color="auto"/>
                        <w:bottom w:val="none" w:sz="0" w:space="0" w:color="auto"/>
                        <w:right w:val="none" w:sz="0" w:space="0" w:color="auto"/>
                      </w:divBdr>
                    </w:div>
                  </w:divsChild>
                </w:div>
                <w:div w:id="861356631">
                  <w:marLeft w:val="0"/>
                  <w:marRight w:val="0"/>
                  <w:marTop w:val="0"/>
                  <w:marBottom w:val="0"/>
                  <w:divBdr>
                    <w:top w:val="none" w:sz="0" w:space="0" w:color="auto"/>
                    <w:left w:val="none" w:sz="0" w:space="0" w:color="auto"/>
                    <w:bottom w:val="none" w:sz="0" w:space="0" w:color="auto"/>
                    <w:right w:val="none" w:sz="0" w:space="0" w:color="auto"/>
                  </w:divBdr>
                  <w:divsChild>
                    <w:div w:id="672297530">
                      <w:marLeft w:val="0"/>
                      <w:marRight w:val="0"/>
                      <w:marTop w:val="0"/>
                      <w:marBottom w:val="0"/>
                      <w:divBdr>
                        <w:top w:val="none" w:sz="0" w:space="0" w:color="auto"/>
                        <w:left w:val="none" w:sz="0" w:space="0" w:color="auto"/>
                        <w:bottom w:val="none" w:sz="0" w:space="0" w:color="auto"/>
                        <w:right w:val="none" w:sz="0" w:space="0" w:color="auto"/>
                      </w:divBdr>
                    </w:div>
                  </w:divsChild>
                </w:div>
                <w:div w:id="1185291717">
                  <w:marLeft w:val="0"/>
                  <w:marRight w:val="0"/>
                  <w:marTop w:val="0"/>
                  <w:marBottom w:val="0"/>
                  <w:divBdr>
                    <w:top w:val="none" w:sz="0" w:space="0" w:color="auto"/>
                    <w:left w:val="none" w:sz="0" w:space="0" w:color="auto"/>
                    <w:bottom w:val="none" w:sz="0" w:space="0" w:color="auto"/>
                    <w:right w:val="none" w:sz="0" w:space="0" w:color="auto"/>
                  </w:divBdr>
                  <w:divsChild>
                    <w:div w:id="354236555">
                      <w:marLeft w:val="0"/>
                      <w:marRight w:val="0"/>
                      <w:marTop w:val="0"/>
                      <w:marBottom w:val="0"/>
                      <w:divBdr>
                        <w:top w:val="none" w:sz="0" w:space="0" w:color="auto"/>
                        <w:left w:val="none" w:sz="0" w:space="0" w:color="auto"/>
                        <w:bottom w:val="none" w:sz="0" w:space="0" w:color="auto"/>
                        <w:right w:val="none" w:sz="0" w:space="0" w:color="auto"/>
                      </w:divBdr>
                    </w:div>
                  </w:divsChild>
                </w:div>
                <w:div w:id="1954550612">
                  <w:marLeft w:val="0"/>
                  <w:marRight w:val="0"/>
                  <w:marTop w:val="0"/>
                  <w:marBottom w:val="0"/>
                  <w:divBdr>
                    <w:top w:val="none" w:sz="0" w:space="0" w:color="auto"/>
                    <w:left w:val="none" w:sz="0" w:space="0" w:color="auto"/>
                    <w:bottom w:val="none" w:sz="0" w:space="0" w:color="auto"/>
                    <w:right w:val="none" w:sz="0" w:space="0" w:color="auto"/>
                  </w:divBdr>
                  <w:divsChild>
                    <w:div w:id="285505320">
                      <w:marLeft w:val="0"/>
                      <w:marRight w:val="0"/>
                      <w:marTop w:val="0"/>
                      <w:marBottom w:val="0"/>
                      <w:divBdr>
                        <w:top w:val="none" w:sz="0" w:space="0" w:color="auto"/>
                        <w:left w:val="none" w:sz="0" w:space="0" w:color="auto"/>
                        <w:bottom w:val="none" w:sz="0" w:space="0" w:color="auto"/>
                        <w:right w:val="none" w:sz="0" w:space="0" w:color="auto"/>
                      </w:divBdr>
                    </w:div>
                  </w:divsChild>
                </w:div>
                <w:div w:id="2118674220">
                  <w:marLeft w:val="0"/>
                  <w:marRight w:val="0"/>
                  <w:marTop w:val="0"/>
                  <w:marBottom w:val="0"/>
                  <w:divBdr>
                    <w:top w:val="none" w:sz="0" w:space="0" w:color="auto"/>
                    <w:left w:val="none" w:sz="0" w:space="0" w:color="auto"/>
                    <w:bottom w:val="none" w:sz="0" w:space="0" w:color="auto"/>
                    <w:right w:val="none" w:sz="0" w:space="0" w:color="auto"/>
                  </w:divBdr>
                  <w:divsChild>
                    <w:div w:id="46036023">
                      <w:marLeft w:val="0"/>
                      <w:marRight w:val="0"/>
                      <w:marTop w:val="0"/>
                      <w:marBottom w:val="0"/>
                      <w:divBdr>
                        <w:top w:val="none" w:sz="0" w:space="0" w:color="auto"/>
                        <w:left w:val="none" w:sz="0" w:space="0" w:color="auto"/>
                        <w:bottom w:val="none" w:sz="0" w:space="0" w:color="auto"/>
                        <w:right w:val="none" w:sz="0" w:space="0" w:color="auto"/>
                      </w:divBdr>
                    </w:div>
                  </w:divsChild>
                </w:div>
                <w:div w:id="1173449836">
                  <w:marLeft w:val="0"/>
                  <w:marRight w:val="0"/>
                  <w:marTop w:val="0"/>
                  <w:marBottom w:val="0"/>
                  <w:divBdr>
                    <w:top w:val="none" w:sz="0" w:space="0" w:color="auto"/>
                    <w:left w:val="none" w:sz="0" w:space="0" w:color="auto"/>
                    <w:bottom w:val="none" w:sz="0" w:space="0" w:color="auto"/>
                    <w:right w:val="none" w:sz="0" w:space="0" w:color="auto"/>
                  </w:divBdr>
                  <w:divsChild>
                    <w:div w:id="7846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10711">
          <w:marLeft w:val="0"/>
          <w:marRight w:val="0"/>
          <w:marTop w:val="0"/>
          <w:marBottom w:val="0"/>
          <w:divBdr>
            <w:top w:val="none" w:sz="0" w:space="0" w:color="auto"/>
            <w:left w:val="none" w:sz="0" w:space="0" w:color="auto"/>
            <w:bottom w:val="none" w:sz="0" w:space="0" w:color="auto"/>
            <w:right w:val="none" w:sz="0" w:space="0" w:color="auto"/>
          </w:divBdr>
          <w:divsChild>
            <w:div w:id="179705456">
              <w:marLeft w:val="0"/>
              <w:marRight w:val="0"/>
              <w:marTop w:val="0"/>
              <w:marBottom w:val="0"/>
              <w:divBdr>
                <w:top w:val="none" w:sz="0" w:space="0" w:color="auto"/>
                <w:left w:val="none" w:sz="0" w:space="0" w:color="auto"/>
                <w:bottom w:val="none" w:sz="0" w:space="0" w:color="auto"/>
                <w:right w:val="none" w:sz="0" w:space="0" w:color="auto"/>
              </w:divBdr>
            </w:div>
            <w:div w:id="1129593171">
              <w:marLeft w:val="0"/>
              <w:marRight w:val="0"/>
              <w:marTop w:val="0"/>
              <w:marBottom w:val="0"/>
              <w:divBdr>
                <w:top w:val="none" w:sz="0" w:space="0" w:color="auto"/>
                <w:left w:val="none" w:sz="0" w:space="0" w:color="auto"/>
                <w:bottom w:val="none" w:sz="0" w:space="0" w:color="auto"/>
                <w:right w:val="none" w:sz="0" w:space="0" w:color="auto"/>
              </w:divBdr>
            </w:div>
            <w:div w:id="1104615443">
              <w:marLeft w:val="0"/>
              <w:marRight w:val="0"/>
              <w:marTop w:val="0"/>
              <w:marBottom w:val="0"/>
              <w:divBdr>
                <w:top w:val="none" w:sz="0" w:space="0" w:color="auto"/>
                <w:left w:val="none" w:sz="0" w:space="0" w:color="auto"/>
                <w:bottom w:val="none" w:sz="0" w:space="0" w:color="auto"/>
                <w:right w:val="none" w:sz="0" w:space="0" w:color="auto"/>
              </w:divBdr>
            </w:div>
            <w:div w:id="817764910">
              <w:marLeft w:val="0"/>
              <w:marRight w:val="0"/>
              <w:marTop w:val="0"/>
              <w:marBottom w:val="0"/>
              <w:divBdr>
                <w:top w:val="none" w:sz="0" w:space="0" w:color="auto"/>
                <w:left w:val="none" w:sz="0" w:space="0" w:color="auto"/>
                <w:bottom w:val="none" w:sz="0" w:space="0" w:color="auto"/>
                <w:right w:val="none" w:sz="0" w:space="0" w:color="auto"/>
              </w:divBdr>
            </w:div>
            <w:div w:id="1778599668">
              <w:marLeft w:val="0"/>
              <w:marRight w:val="0"/>
              <w:marTop w:val="0"/>
              <w:marBottom w:val="0"/>
              <w:divBdr>
                <w:top w:val="none" w:sz="0" w:space="0" w:color="auto"/>
                <w:left w:val="none" w:sz="0" w:space="0" w:color="auto"/>
                <w:bottom w:val="none" w:sz="0" w:space="0" w:color="auto"/>
                <w:right w:val="none" w:sz="0" w:space="0" w:color="auto"/>
              </w:divBdr>
            </w:div>
            <w:div w:id="766584652">
              <w:marLeft w:val="0"/>
              <w:marRight w:val="0"/>
              <w:marTop w:val="0"/>
              <w:marBottom w:val="0"/>
              <w:divBdr>
                <w:top w:val="none" w:sz="0" w:space="0" w:color="auto"/>
                <w:left w:val="none" w:sz="0" w:space="0" w:color="auto"/>
                <w:bottom w:val="none" w:sz="0" w:space="0" w:color="auto"/>
                <w:right w:val="none" w:sz="0" w:space="0" w:color="auto"/>
              </w:divBdr>
            </w:div>
            <w:div w:id="856389764">
              <w:marLeft w:val="0"/>
              <w:marRight w:val="0"/>
              <w:marTop w:val="0"/>
              <w:marBottom w:val="0"/>
              <w:divBdr>
                <w:top w:val="none" w:sz="0" w:space="0" w:color="auto"/>
                <w:left w:val="none" w:sz="0" w:space="0" w:color="auto"/>
                <w:bottom w:val="none" w:sz="0" w:space="0" w:color="auto"/>
                <w:right w:val="none" w:sz="0" w:space="0" w:color="auto"/>
              </w:divBdr>
            </w:div>
            <w:div w:id="2122453797">
              <w:marLeft w:val="0"/>
              <w:marRight w:val="0"/>
              <w:marTop w:val="0"/>
              <w:marBottom w:val="0"/>
              <w:divBdr>
                <w:top w:val="none" w:sz="0" w:space="0" w:color="auto"/>
                <w:left w:val="none" w:sz="0" w:space="0" w:color="auto"/>
                <w:bottom w:val="none" w:sz="0" w:space="0" w:color="auto"/>
                <w:right w:val="none" w:sz="0" w:space="0" w:color="auto"/>
              </w:divBdr>
            </w:div>
            <w:div w:id="1844083921">
              <w:marLeft w:val="0"/>
              <w:marRight w:val="0"/>
              <w:marTop w:val="0"/>
              <w:marBottom w:val="0"/>
              <w:divBdr>
                <w:top w:val="none" w:sz="0" w:space="0" w:color="auto"/>
                <w:left w:val="none" w:sz="0" w:space="0" w:color="auto"/>
                <w:bottom w:val="none" w:sz="0" w:space="0" w:color="auto"/>
                <w:right w:val="none" w:sz="0" w:space="0" w:color="auto"/>
              </w:divBdr>
            </w:div>
            <w:div w:id="38558715">
              <w:marLeft w:val="0"/>
              <w:marRight w:val="0"/>
              <w:marTop w:val="0"/>
              <w:marBottom w:val="0"/>
              <w:divBdr>
                <w:top w:val="none" w:sz="0" w:space="0" w:color="auto"/>
                <w:left w:val="none" w:sz="0" w:space="0" w:color="auto"/>
                <w:bottom w:val="none" w:sz="0" w:space="0" w:color="auto"/>
                <w:right w:val="none" w:sz="0" w:space="0" w:color="auto"/>
              </w:divBdr>
            </w:div>
            <w:div w:id="2046055202">
              <w:marLeft w:val="0"/>
              <w:marRight w:val="0"/>
              <w:marTop w:val="0"/>
              <w:marBottom w:val="0"/>
              <w:divBdr>
                <w:top w:val="none" w:sz="0" w:space="0" w:color="auto"/>
                <w:left w:val="none" w:sz="0" w:space="0" w:color="auto"/>
                <w:bottom w:val="none" w:sz="0" w:space="0" w:color="auto"/>
                <w:right w:val="none" w:sz="0" w:space="0" w:color="auto"/>
              </w:divBdr>
            </w:div>
            <w:div w:id="1748922327">
              <w:marLeft w:val="0"/>
              <w:marRight w:val="0"/>
              <w:marTop w:val="0"/>
              <w:marBottom w:val="0"/>
              <w:divBdr>
                <w:top w:val="none" w:sz="0" w:space="0" w:color="auto"/>
                <w:left w:val="none" w:sz="0" w:space="0" w:color="auto"/>
                <w:bottom w:val="none" w:sz="0" w:space="0" w:color="auto"/>
                <w:right w:val="none" w:sz="0" w:space="0" w:color="auto"/>
              </w:divBdr>
            </w:div>
            <w:div w:id="1650935667">
              <w:marLeft w:val="0"/>
              <w:marRight w:val="0"/>
              <w:marTop w:val="0"/>
              <w:marBottom w:val="0"/>
              <w:divBdr>
                <w:top w:val="none" w:sz="0" w:space="0" w:color="auto"/>
                <w:left w:val="none" w:sz="0" w:space="0" w:color="auto"/>
                <w:bottom w:val="none" w:sz="0" w:space="0" w:color="auto"/>
                <w:right w:val="none" w:sz="0" w:space="0" w:color="auto"/>
              </w:divBdr>
            </w:div>
            <w:div w:id="1561987346">
              <w:marLeft w:val="0"/>
              <w:marRight w:val="0"/>
              <w:marTop w:val="0"/>
              <w:marBottom w:val="0"/>
              <w:divBdr>
                <w:top w:val="none" w:sz="0" w:space="0" w:color="auto"/>
                <w:left w:val="none" w:sz="0" w:space="0" w:color="auto"/>
                <w:bottom w:val="none" w:sz="0" w:space="0" w:color="auto"/>
                <w:right w:val="none" w:sz="0" w:space="0" w:color="auto"/>
              </w:divBdr>
            </w:div>
            <w:div w:id="414479238">
              <w:marLeft w:val="0"/>
              <w:marRight w:val="0"/>
              <w:marTop w:val="0"/>
              <w:marBottom w:val="0"/>
              <w:divBdr>
                <w:top w:val="none" w:sz="0" w:space="0" w:color="auto"/>
                <w:left w:val="none" w:sz="0" w:space="0" w:color="auto"/>
                <w:bottom w:val="none" w:sz="0" w:space="0" w:color="auto"/>
                <w:right w:val="none" w:sz="0" w:space="0" w:color="auto"/>
              </w:divBdr>
            </w:div>
            <w:div w:id="1877889477">
              <w:marLeft w:val="0"/>
              <w:marRight w:val="0"/>
              <w:marTop w:val="0"/>
              <w:marBottom w:val="0"/>
              <w:divBdr>
                <w:top w:val="none" w:sz="0" w:space="0" w:color="auto"/>
                <w:left w:val="none" w:sz="0" w:space="0" w:color="auto"/>
                <w:bottom w:val="none" w:sz="0" w:space="0" w:color="auto"/>
                <w:right w:val="none" w:sz="0" w:space="0" w:color="auto"/>
              </w:divBdr>
            </w:div>
            <w:div w:id="2078168578">
              <w:marLeft w:val="0"/>
              <w:marRight w:val="0"/>
              <w:marTop w:val="0"/>
              <w:marBottom w:val="0"/>
              <w:divBdr>
                <w:top w:val="none" w:sz="0" w:space="0" w:color="auto"/>
                <w:left w:val="none" w:sz="0" w:space="0" w:color="auto"/>
                <w:bottom w:val="none" w:sz="0" w:space="0" w:color="auto"/>
                <w:right w:val="none" w:sz="0" w:space="0" w:color="auto"/>
              </w:divBdr>
            </w:div>
            <w:div w:id="843669750">
              <w:marLeft w:val="0"/>
              <w:marRight w:val="0"/>
              <w:marTop w:val="0"/>
              <w:marBottom w:val="0"/>
              <w:divBdr>
                <w:top w:val="none" w:sz="0" w:space="0" w:color="auto"/>
                <w:left w:val="none" w:sz="0" w:space="0" w:color="auto"/>
                <w:bottom w:val="none" w:sz="0" w:space="0" w:color="auto"/>
                <w:right w:val="none" w:sz="0" w:space="0" w:color="auto"/>
              </w:divBdr>
            </w:div>
            <w:div w:id="1498611832">
              <w:marLeft w:val="0"/>
              <w:marRight w:val="0"/>
              <w:marTop w:val="0"/>
              <w:marBottom w:val="0"/>
              <w:divBdr>
                <w:top w:val="none" w:sz="0" w:space="0" w:color="auto"/>
                <w:left w:val="none" w:sz="0" w:space="0" w:color="auto"/>
                <w:bottom w:val="none" w:sz="0" w:space="0" w:color="auto"/>
                <w:right w:val="none" w:sz="0" w:space="0" w:color="auto"/>
              </w:divBdr>
            </w:div>
            <w:div w:id="45490544">
              <w:marLeft w:val="0"/>
              <w:marRight w:val="0"/>
              <w:marTop w:val="0"/>
              <w:marBottom w:val="0"/>
              <w:divBdr>
                <w:top w:val="none" w:sz="0" w:space="0" w:color="auto"/>
                <w:left w:val="none" w:sz="0" w:space="0" w:color="auto"/>
                <w:bottom w:val="none" w:sz="0" w:space="0" w:color="auto"/>
                <w:right w:val="none" w:sz="0" w:space="0" w:color="auto"/>
              </w:divBdr>
            </w:div>
          </w:divsChild>
        </w:div>
        <w:div w:id="1465154745">
          <w:marLeft w:val="0"/>
          <w:marRight w:val="0"/>
          <w:marTop w:val="0"/>
          <w:marBottom w:val="0"/>
          <w:divBdr>
            <w:top w:val="none" w:sz="0" w:space="0" w:color="auto"/>
            <w:left w:val="none" w:sz="0" w:space="0" w:color="auto"/>
            <w:bottom w:val="none" w:sz="0" w:space="0" w:color="auto"/>
            <w:right w:val="none" w:sz="0" w:space="0" w:color="auto"/>
          </w:divBdr>
          <w:divsChild>
            <w:div w:id="1495878637">
              <w:marLeft w:val="0"/>
              <w:marRight w:val="0"/>
              <w:marTop w:val="0"/>
              <w:marBottom w:val="0"/>
              <w:divBdr>
                <w:top w:val="none" w:sz="0" w:space="0" w:color="auto"/>
                <w:left w:val="none" w:sz="0" w:space="0" w:color="auto"/>
                <w:bottom w:val="none" w:sz="0" w:space="0" w:color="auto"/>
                <w:right w:val="none" w:sz="0" w:space="0" w:color="auto"/>
              </w:divBdr>
            </w:div>
            <w:div w:id="849416841">
              <w:marLeft w:val="0"/>
              <w:marRight w:val="0"/>
              <w:marTop w:val="0"/>
              <w:marBottom w:val="0"/>
              <w:divBdr>
                <w:top w:val="none" w:sz="0" w:space="0" w:color="auto"/>
                <w:left w:val="none" w:sz="0" w:space="0" w:color="auto"/>
                <w:bottom w:val="none" w:sz="0" w:space="0" w:color="auto"/>
                <w:right w:val="none" w:sz="0" w:space="0" w:color="auto"/>
              </w:divBdr>
            </w:div>
            <w:div w:id="1915160039">
              <w:marLeft w:val="0"/>
              <w:marRight w:val="0"/>
              <w:marTop w:val="0"/>
              <w:marBottom w:val="0"/>
              <w:divBdr>
                <w:top w:val="none" w:sz="0" w:space="0" w:color="auto"/>
                <w:left w:val="none" w:sz="0" w:space="0" w:color="auto"/>
                <w:bottom w:val="none" w:sz="0" w:space="0" w:color="auto"/>
                <w:right w:val="none" w:sz="0" w:space="0" w:color="auto"/>
              </w:divBdr>
            </w:div>
            <w:div w:id="1822884683">
              <w:marLeft w:val="0"/>
              <w:marRight w:val="0"/>
              <w:marTop w:val="0"/>
              <w:marBottom w:val="0"/>
              <w:divBdr>
                <w:top w:val="none" w:sz="0" w:space="0" w:color="auto"/>
                <w:left w:val="none" w:sz="0" w:space="0" w:color="auto"/>
                <w:bottom w:val="none" w:sz="0" w:space="0" w:color="auto"/>
                <w:right w:val="none" w:sz="0" w:space="0" w:color="auto"/>
              </w:divBdr>
            </w:div>
            <w:div w:id="497698051">
              <w:marLeft w:val="0"/>
              <w:marRight w:val="0"/>
              <w:marTop w:val="0"/>
              <w:marBottom w:val="0"/>
              <w:divBdr>
                <w:top w:val="none" w:sz="0" w:space="0" w:color="auto"/>
                <w:left w:val="none" w:sz="0" w:space="0" w:color="auto"/>
                <w:bottom w:val="none" w:sz="0" w:space="0" w:color="auto"/>
                <w:right w:val="none" w:sz="0" w:space="0" w:color="auto"/>
              </w:divBdr>
            </w:div>
            <w:div w:id="1985308379">
              <w:marLeft w:val="0"/>
              <w:marRight w:val="0"/>
              <w:marTop w:val="0"/>
              <w:marBottom w:val="0"/>
              <w:divBdr>
                <w:top w:val="none" w:sz="0" w:space="0" w:color="auto"/>
                <w:left w:val="none" w:sz="0" w:space="0" w:color="auto"/>
                <w:bottom w:val="none" w:sz="0" w:space="0" w:color="auto"/>
                <w:right w:val="none" w:sz="0" w:space="0" w:color="auto"/>
              </w:divBdr>
            </w:div>
            <w:div w:id="1113015297">
              <w:marLeft w:val="0"/>
              <w:marRight w:val="0"/>
              <w:marTop w:val="0"/>
              <w:marBottom w:val="0"/>
              <w:divBdr>
                <w:top w:val="none" w:sz="0" w:space="0" w:color="auto"/>
                <w:left w:val="none" w:sz="0" w:space="0" w:color="auto"/>
                <w:bottom w:val="none" w:sz="0" w:space="0" w:color="auto"/>
                <w:right w:val="none" w:sz="0" w:space="0" w:color="auto"/>
              </w:divBdr>
            </w:div>
            <w:div w:id="1939408738">
              <w:marLeft w:val="0"/>
              <w:marRight w:val="0"/>
              <w:marTop w:val="0"/>
              <w:marBottom w:val="0"/>
              <w:divBdr>
                <w:top w:val="none" w:sz="0" w:space="0" w:color="auto"/>
                <w:left w:val="none" w:sz="0" w:space="0" w:color="auto"/>
                <w:bottom w:val="none" w:sz="0" w:space="0" w:color="auto"/>
                <w:right w:val="none" w:sz="0" w:space="0" w:color="auto"/>
              </w:divBdr>
            </w:div>
            <w:div w:id="997732664">
              <w:marLeft w:val="0"/>
              <w:marRight w:val="0"/>
              <w:marTop w:val="0"/>
              <w:marBottom w:val="0"/>
              <w:divBdr>
                <w:top w:val="none" w:sz="0" w:space="0" w:color="auto"/>
                <w:left w:val="none" w:sz="0" w:space="0" w:color="auto"/>
                <w:bottom w:val="none" w:sz="0" w:space="0" w:color="auto"/>
                <w:right w:val="none" w:sz="0" w:space="0" w:color="auto"/>
              </w:divBdr>
            </w:div>
            <w:div w:id="713234004">
              <w:marLeft w:val="0"/>
              <w:marRight w:val="0"/>
              <w:marTop w:val="0"/>
              <w:marBottom w:val="0"/>
              <w:divBdr>
                <w:top w:val="none" w:sz="0" w:space="0" w:color="auto"/>
                <w:left w:val="none" w:sz="0" w:space="0" w:color="auto"/>
                <w:bottom w:val="none" w:sz="0" w:space="0" w:color="auto"/>
                <w:right w:val="none" w:sz="0" w:space="0" w:color="auto"/>
              </w:divBdr>
            </w:div>
            <w:div w:id="503861265">
              <w:marLeft w:val="0"/>
              <w:marRight w:val="0"/>
              <w:marTop w:val="0"/>
              <w:marBottom w:val="0"/>
              <w:divBdr>
                <w:top w:val="none" w:sz="0" w:space="0" w:color="auto"/>
                <w:left w:val="none" w:sz="0" w:space="0" w:color="auto"/>
                <w:bottom w:val="none" w:sz="0" w:space="0" w:color="auto"/>
                <w:right w:val="none" w:sz="0" w:space="0" w:color="auto"/>
              </w:divBdr>
            </w:div>
            <w:div w:id="1687368560">
              <w:marLeft w:val="0"/>
              <w:marRight w:val="0"/>
              <w:marTop w:val="0"/>
              <w:marBottom w:val="0"/>
              <w:divBdr>
                <w:top w:val="none" w:sz="0" w:space="0" w:color="auto"/>
                <w:left w:val="none" w:sz="0" w:space="0" w:color="auto"/>
                <w:bottom w:val="none" w:sz="0" w:space="0" w:color="auto"/>
                <w:right w:val="none" w:sz="0" w:space="0" w:color="auto"/>
              </w:divBdr>
            </w:div>
            <w:div w:id="908535578">
              <w:marLeft w:val="0"/>
              <w:marRight w:val="0"/>
              <w:marTop w:val="0"/>
              <w:marBottom w:val="0"/>
              <w:divBdr>
                <w:top w:val="none" w:sz="0" w:space="0" w:color="auto"/>
                <w:left w:val="none" w:sz="0" w:space="0" w:color="auto"/>
                <w:bottom w:val="none" w:sz="0" w:space="0" w:color="auto"/>
                <w:right w:val="none" w:sz="0" w:space="0" w:color="auto"/>
              </w:divBdr>
            </w:div>
            <w:div w:id="421493525">
              <w:marLeft w:val="0"/>
              <w:marRight w:val="0"/>
              <w:marTop w:val="0"/>
              <w:marBottom w:val="0"/>
              <w:divBdr>
                <w:top w:val="none" w:sz="0" w:space="0" w:color="auto"/>
                <w:left w:val="none" w:sz="0" w:space="0" w:color="auto"/>
                <w:bottom w:val="none" w:sz="0" w:space="0" w:color="auto"/>
                <w:right w:val="none" w:sz="0" w:space="0" w:color="auto"/>
              </w:divBdr>
            </w:div>
            <w:div w:id="245694694">
              <w:marLeft w:val="0"/>
              <w:marRight w:val="0"/>
              <w:marTop w:val="0"/>
              <w:marBottom w:val="0"/>
              <w:divBdr>
                <w:top w:val="none" w:sz="0" w:space="0" w:color="auto"/>
                <w:left w:val="none" w:sz="0" w:space="0" w:color="auto"/>
                <w:bottom w:val="none" w:sz="0" w:space="0" w:color="auto"/>
                <w:right w:val="none" w:sz="0" w:space="0" w:color="auto"/>
              </w:divBdr>
            </w:div>
            <w:div w:id="2001418270">
              <w:marLeft w:val="0"/>
              <w:marRight w:val="0"/>
              <w:marTop w:val="0"/>
              <w:marBottom w:val="0"/>
              <w:divBdr>
                <w:top w:val="none" w:sz="0" w:space="0" w:color="auto"/>
                <w:left w:val="none" w:sz="0" w:space="0" w:color="auto"/>
                <w:bottom w:val="none" w:sz="0" w:space="0" w:color="auto"/>
                <w:right w:val="none" w:sz="0" w:space="0" w:color="auto"/>
              </w:divBdr>
            </w:div>
            <w:div w:id="2066485868">
              <w:marLeft w:val="0"/>
              <w:marRight w:val="0"/>
              <w:marTop w:val="0"/>
              <w:marBottom w:val="0"/>
              <w:divBdr>
                <w:top w:val="none" w:sz="0" w:space="0" w:color="auto"/>
                <w:left w:val="none" w:sz="0" w:space="0" w:color="auto"/>
                <w:bottom w:val="none" w:sz="0" w:space="0" w:color="auto"/>
                <w:right w:val="none" w:sz="0" w:space="0" w:color="auto"/>
              </w:divBdr>
            </w:div>
            <w:div w:id="1324549260">
              <w:marLeft w:val="0"/>
              <w:marRight w:val="0"/>
              <w:marTop w:val="0"/>
              <w:marBottom w:val="0"/>
              <w:divBdr>
                <w:top w:val="none" w:sz="0" w:space="0" w:color="auto"/>
                <w:left w:val="none" w:sz="0" w:space="0" w:color="auto"/>
                <w:bottom w:val="none" w:sz="0" w:space="0" w:color="auto"/>
                <w:right w:val="none" w:sz="0" w:space="0" w:color="auto"/>
              </w:divBdr>
            </w:div>
            <w:div w:id="1971323471">
              <w:marLeft w:val="0"/>
              <w:marRight w:val="0"/>
              <w:marTop w:val="0"/>
              <w:marBottom w:val="0"/>
              <w:divBdr>
                <w:top w:val="none" w:sz="0" w:space="0" w:color="auto"/>
                <w:left w:val="none" w:sz="0" w:space="0" w:color="auto"/>
                <w:bottom w:val="none" w:sz="0" w:space="0" w:color="auto"/>
                <w:right w:val="none" w:sz="0" w:space="0" w:color="auto"/>
              </w:divBdr>
            </w:div>
            <w:div w:id="1412047049">
              <w:marLeft w:val="0"/>
              <w:marRight w:val="0"/>
              <w:marTop w:val="0"/>
              <w:marBottom w:val="0"/>
              <w:divBdr>
                <w:top w:val="none" w:sz="0" w:space="0" w:color="auto"/>
                <w:left w:val="none" w:sz="0" w:space="0" w:color="auto"/>
                <w:bottom w:val="none" w:sz="0" w:space="0" w:color="auto"/>
                <w:right w:val="none" w:sz="0" w:space="0" w:color="auto"/>
              </w:divBdr>
            </w:div>
          </w:divsChild>
        </w:div>
        <w:div w:id="1088312328">
          <w:marLeft w:val="0"/>
          <w:marRight w:val="0"/>
          <w:marTop w:val="0"/>
          <w:marBottom w:val="0"/>
          <w:divBdr>
            <w:top w:val="none" w:sz="0" w:space="0" w:color="auto"/>
            <w:left w:val="none" w:sz="0" w:space="0" w:color="auto"/>
            <w:bottom w:val="none" w:sz="0" w:space="0" w:color="auto"/>
            <w:right w:val="none" w:sz="0" w:space="0" w:color="auto"/>
          </w:divBdr>
          <w:divsChild>
            <w:div w:id="1269191286">
              <w:marLeft w:val="0"/>
              <w:marRight w:val="0"/>
              <w:marTop w:val="0"/>
              <w:marBottom w:val="0"/>
              <w:divBdr>
                <w:top w:val="none" w:sz="0" w:space="0" w:color="auto"/>
                <w:left w:val="none" w:sz="0" w:space="0" w:color="auto"/>
                <w:bottom w:val="none" w:sz="0" w:space="0" w:color="auto"/>
                <w:right w:val="none" w:sz="0" w:space="0" w:color="auto"/>
              </w:divBdr>
            </w:div>
            <w:div w:id="1588952973">
              <w:marLeft w:val="0"/>
              <w:marRight w:val="0"/>
              <w:marTop w:val="0"/>
              <w:marBottom w:val="0"/>
              <w:divBdr>
                <w:top w:val="none" w:sz="0" w:space="0" w:color="auto"/>
                <w:left w:val="none" w:sz="0" w:space="0" w:color="auto"/>
                <w:bottom w:val="none" w:sz="0" w:space="0" w:color="auto"/>
                <w:right w:val="none" w:sz="0" w:space="0" w:color="auto"/>
              </w:divBdr>
            </w:div>
            <w:div w:id="1697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housing.com/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housing.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Foley</dc:creator>
  <cp:keywords/>
  <dc:description/>
  <cp:lastModifiedBy>Meghan Cidlowski</cp:lastModifiedBy>
  <cp:revision>4</cp:revision>
  <dcterms:created xsi:type="dcterms:W3CDTF">2026-02-12T17:53:00Z</dcterms:created>
  <dcterms:modified xsi:type="dcterms:W3CDTF">2026-03-02T15:11:00Z</dcterms:modified>
</cp:coreProperties>
</file>